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Style w:val="Style14"/>
          <w:rFonts w:ascii="Times New Roman" w:hAnsi="Times New Roman"/>
          <w:sz w:val="26"/>
          <w:szCs w:val="26"/>
        </w:rPr>
        <w:drawing>
          <wp:inline distT="0" distB="0" distL="0" distR="0">
            <wp:extent cx="676275" cy="704850"/>
            <wp:effectExtent l="0" t="0" r="0" b="0"/>
            <wp:docPr id="1" name="Объект1"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ъект1" descr="OLE-объект"/>
                    <pic:cNvPicPr>
                      <a:picLocks noChangeAspect="1" noChangeArrowheads="1"/>
                    </pic:cNvPicPr>
                  </pic:nvPicPr>
                  <pic:blipFill>
                    <a:blip r:embed="rId2"/>
                    <a:stretch>
                      <a:fillRect/>
                    </a:stretch>
                  </pic:blipFill>
                  <pic:spPr bwMode="auto">
                    <a:xfrm>
                      <a:off x="0" y="0"/>
                      <a:ext cx="676275" cy="704850"/>
                    </a:xfrm>
                    <a:prstGeom prst="rect">
                      <a:avLst/>
                    </a:prstGeom>
                  </pic:spPr>
                </pic:pic>
              </a:graphicData>
            </a:graphic>
          </wp:inline>
        </w:drawing>
      </w:r>
    </w:p>
    <w:p>
      <w:pPr>
        <w:pStyle w:val="Normal"/>
        <w:jc w:val="center"/>
        <w:rPr>
          <w:rFonts w:ascii="Times New Roman" w:hAnsi="Times New Roman"/>
          <w:sz w:val="26"/>
          <w:szCs w:val="26"/>
          <w:lang w:val="en-US"/>
        </w:rPr>
      </w:pPr>
      <w:r>
        <w:rPr>
          <w:rFonts w:ascii="Times New Roman" w:hAnsi="Times New Roman"/>
          <w:sz w:val="26"/>
          <w:szCs w:val="26"/>
          <w:lang w:val="en-US"/>
        </w:rPr>
      </w:r>
    </w:p>
    <w:p>
      <w:pPr>
        <w:pStyle w:val="Normal"/>
        <w:jc w:val="center"/>
        <w:rPr>
          <w:rFonts w:ascii="Times New Roman" w:hAnsi="Times New Roman" w:cs="Arial"/>
          <w:b/>
          <w:b/>
          <w:sz w:val="26"/>
          <w:szCs w:val="26"/>
        </w:rPr>
      </w:pPr>
      <w:r>
        <w:rPr>
          <w:rFonts w:cs="Arial" w:ascii="Times New Roman" w:hAnsi="Times New Roman"/>
          <w:b/>
          <w:sz w:val="26"/>
          <w:szCs w:val="26"/>
        </w:rPr>
        <w:t>АДМИНИСТРАЦИЯ ГОРОДА ЮЖНО-САХАЛИНСКА</w:t>
      </w:r>
    </w:p>
    <w:p>
      <w:pPr>
        <w:pStyle w:val="Style24"/>
        <w:tabs>
          <w:tab w:val="clear" w:pos="4819"/>
          <w:tab w:val="clear" w:pos="9638"/>
        </w:tabs>
        <w:spacing w:before="120" w:after="0"/>
        <w:jc w:val="center"/>
        <w:rPr>
          <w:rFonts w:ascii="Times New Roman" w:hAnsi="Times New Roman" w:cs="Arial"/>
          <w:b/>
          <w:b/>
          <w:sz w:val="26"/>
          <w:szCs w:val="26"/>
        </w:rPr>
      </w:pPr>
      <w:r>
        <w:rPr>
          <w:rFonts w:cs="Arial" w:ascii="Times New Roman" w:hAnsi="Times New Roman"/>
          <w:b/>
          <w:sz w:val="26"/>
          <w:szCs w:val="26"/>
        </w:rPr>
        <w:t>ПОСТАНОВЛЕНИЕ</w:t>
      </w:r>
    </w:p>
    <w:p>
      <w:pPr>
        <w:pStyle w:val="Normal"/>
        <w:tabs>
          <w:tab w:val="clear" w:pos="720"/>
          <w:tab w:val="left" w:pos="567" w:leader="none"/>
        </w:tabs>
        <w:rPr>
          <w:rFonts w:ascii="Times New Roman" w:hAnsi="Times New Roman"/>
          <w:sz w:val="26"/>
          <w:szCs w:val="26"/>
        </w:rPr>
      </w:pPr>
      <w:r>
        <w:rPr>
          <w:rFonts w:ascii="Times New Roman" w:hAnsi="Times New Roman"/>
          <w:sz w:val="26"/>
          <w:szCs w:val="26"/>
        </w:rPr>
      </w:r>
    </w:p>
    <w:p>
      <w:pPr>
        <w:pStyle w:val="Normal"/>
        <w:tabs>
          <w:tab w:val="clear" w:pos="720"/>
          <w:tab w:val="left" w:pos="567" w:leader="none"/>
        </w:tabs>
        <w:rPr>
          <w:rFonts w:ascii="Times New Roman" w:hAnsi="Times New Roman"/>
          <w:sz w:val="26"/>
          <w:szCs w:val="26"/>
        </w:rPr>
      </w:pPr>
      <w:r>
        <w:rPr>
          <w:rFonts w:ascii="Times New Roman" w:hAnsi="Times New Roman"/>
          <w:sz w:val="26"/>
          <w:szCs w:val="26"/>
        </w:rPr>
        <w:t>о</w:t>
      </w:r>
      <w:r>
        <w:rPr>
          <w:rFonts w:ascii="Times New Roman" w:hAnsi="Times New Roman"/>
          <w:sz w:val="24"/>
          <w:szCs w:val="24"/>
        </w:rPr>
        <w:t>т _______________ № ___________</w:t>
      </w:r>
    </w:p>
    <w:p>
      <w:pPr>
        <w:pStyle w:val="Style22"/>
        <w:jc w:val="center"/>
        <w:rPr>
          <w:rFonts w:ascii="Times New Roman" w:hAnsi="Times New Roman"/>
          <w:sz w:val="24"/>
          <w:szCs w:val="24"/>
        </w:rPr>
      </w:pPr>
      <w:r>
        <w:rPr>
          <w:rFonts w:ascii="Times New Roman" w:hAnsi="Times New Roman"/>
          <w:sz w:val="24"/>
          <w:szCs w:val="24"/>
        </w:rPr>
      </w:r>
    </w:p>
    <w:p>
      <w:pPr>
        <w:pStyle w:val="Style22"/>
        <w:tabs>
          <w:tab w:val="clear" w:pos="720"/>
          <w:tab w:val="left" w:pos="4095" w:leader="none"/>
        </w:tabs>
        <w:ind w:left="0" w:right="5443" w:hanging="0"/>
        <w:jc w:val="both"/>
        <w:rPr>
          <w:rFonts w:ascii="Times New Roman" w:hAnsi="Times New Roman" w:eastAsia="Arial" w:cs="Times New Roman"/>
          <w:b w:val="false"/>
          <w:b w:val="false"/>
          <w:bCs w:val="false"/>
          <w:i w:val="false"/>
          <w:i w:val="false"/>
          <w:strike w:val="false"/>
          <w:dstrike w:val="false"/>
          <w:color w:val="040404"/>
          <w:sz w:val="28"/>
          <w:szCs w:val="28"/>
          <w:u w:val="none"/>
          <w:lang w:bidi="ar-SA"/>
        </w:rPr>
      </w:pPr>
      <w:r>
        <w:rPr>
          <w:rFonts w:eastAsia="Arial" w:cs="Times New Roman" w:ascii="Times New Roman" w:hAnsi="Times New Roman"/>
          <w:b w:val="false"/>
          <w:bCs w:val="false"/>
          <w:i w:val="false"/>
          <w:strike w:val="false"/>
          <w:dstrike w:val="false"/>
          <w:color w:val="040404"/>
          <w:sz w:val="28"/>
          <w:szCs w:val="28"/>
          <w:u w:val="none"/>
          <w:lang w:bidi="ar-SA"/>
        </w:rPr>
      </w:r>
    </w:p>
    <w:p>
      <w:pPr>
        <w:pStyle w:val="Style22"/>
        <w:tabs>
          <w:tab w:val="clear" w:pos="720"/>
          <w:tab w:val="left" w:pos="4095" w:leader="none"/>
        </w:tabs>
        <w:ind w:left="0" w:right="5443" w:hanging="0"/>
        <w:jc w:val="both"/>
        <w:rPr>
          <w:rFonts w:ascii="Times New Roman" w:hAnsi="Times New Roman" w:eastAsia="Arial" w:cs="Times New Roman"/>
          <w:b w:val="false"/>
          <w:b w:val="false"/>
          <w:bCs w:val="false"/>
          <w:i w:val="false"/>
          <w:i w:val="false"/>
          <w:strike w:val="false"/>
          <w:dstrike w:val="false"/>
          <w:color w:val="040404"/>
          <w:sz w:val="28"/>
          <w:szCs w:val="28"/>
          <w:u w:val="none"/>
          <w:lang w:bidi="ar-SA"/>
        </w:rPr>
      </w:pPr>
      <w:r>
        <w:rPr>
          <w:rFonts w:eastAsia="Arial" w:cs="Times New Roman" w:ascii="Times New Roman" w:hAnsi="Times New Roman"/>
          <w:b w:val="false"/>
          <w:bCs w:val="false"/>
          <w:i w:val="false"/>
          <w:strike w:val="false"/>
          <w:dstrike w:val="false"/>
          <w:color w:val="040404"/>
          <w:sz w:val="28"/>
          <w:szCs w:val="28"/>
          <w:u w:val="none"/>
          <w:lang w:bidi="ar-SA"/>
        </w:rPr>
        <w:t>Об утверждении Порядка предоставления субсидии из бюджета городского округа «Город Южно-Сахалинск» юридическим лицам (за исключением государственных (муниципальных) учреждений) и индивидуальным предпринимателям на финансовое обеспечение затрат, связанных с организацией физкультурно-спортивной работы по месту жительства среди населения городского округа «Город Южно-Сахалинск»</w:t>
      </w:r>
    </w:p>
    <w:p>
      <w:pPr>
        <w:pStyle w:val="Style22"/>
        <w:tabs>
          <w:tab w:val="clear" w:pos="720"/>
          <w:tab w:val="left" w:pos="4095" w:leader="none"/>
        </w:tabs>
        <w:ind w:left="0" w:right="5443" w:hanging="0"/>
        <w:jc w:val="both"/>
        <w:rPr>
          <w:rFonts w:ascii="Times New Roman" w:hAnsi="Times New Roman" w:eastAsia="Arial" w:cs="Times New Roman"/>
          <w:b w:val="false"/>
          <w:b w:val="false"/>
          <w:bCs w:val="false"/>
          <w:i w:val="false"/>
          <w:i w:val="false"/>
          <w:strike w:val="false"/>
          <w:dstrike w:val="false"/>
          <w:color w:val="040404"/>
          <w:sz w:val="28"/>
          <w:szCs w:val="28"/>
          <w:u w:val="none"/>
          <w:lang w:bidi="ar-SA"/>
        </w:rPr>
      </w:pPr>
      <w:r>
        <w:rPr>
          <w:rFonts w:eastAsia="Arial" w:cs="Times New Roman" w:ascii="Times New Roman" w:hAnsi="Times New Roman"/>
          <w:b w:val="false"/>
          <w:bCs w:val="false"/>
          <w:i w:val="false"/>
          <w:strike w:val="false"/>
          <w:dstrike w:val="false"/>
          <w:color w:val="040404"/>
          <w:sz w:val="28"/>
          <w:szCs w:val="28"/>
          <w:u w:val="none"/>
          <w:lang w:bidi="ar-SA"/>
        </w:rPr>
      </w:r>
    </w:p>
    <w:p>
      <w:pPr>
        <w:pStyle w:val="Style22"/>
        <w:tabs>
          <w:tab w:val="clear" w:pos="720"/>
          <w:tab w:val="left" w:pos="4095" w:leader="none"/>
        </w:tabs>
        <w:ind w:left="0" w:right="5443" w:hanging="0"/>
        <w:jc w:val="both"/>
        <w:rPr>
          <w:rFonts w:ascii="Times New Roman" w:hAnsi="Times New Roman"/>
          <w:b/>
          <w:b/>
          <w:i w:val="false"/>
          <w:i w:val="false"/>
          <w:strike w:val="false"/>
          <w:dstrike w:val="false"/>
          <w:color w:val="040404"/>
          <w:sz w:val="28"/>
          <w:szCs w:val="28"/>
          <w:u w:val="none"/>
        </w:rPr>
      </w:pPr>
      <w:r>
        <w:rPr>
          <w:rFonts w:ascii="Times New Roman" w:hAnsi="Times New Roman"/>
          <w:b/>
          <w:i w:val="false"/>
          <w:strike w:val="false"/>
          <w:dstrike w:val="false"/>
          <w:color w:val="040404"/>
          <w:sz w:val="28"/>
          <w:szCs w:val="28"/>
          <w:u w:val="none"/>
        </w:rPr>
      </w:r>
    </w:p>
    <w:p>
      <w:pPr>
        <w:sectPr>
          <w:headerReference w:type="default" r:id="rId3"/>
          <w:headerReference w:type="first" r:id="rId4"/>
          <w:type w:val="nextPage"/>
          <w:pgSz w:w="11906" w:h="16838"/>
          <w:pgMar w:left="1701" w:right="567" w:gutter="0" w:header="1134" w:top="1474" w:footer="0" w:bottom="1134"/>
          <w:pgNumType w:fmt="decimal"/>
          <w:formProt w:val="false"/>
          <w:titlePg/>
          <w:textDirection w:val="lrTb"/>
          <w:docGrid w:type="default" w:linePitch="312" w:charSpace="4294961151"/>
        </w:sectPr>
        <w:pStyle w:val="Normal"/>
        <w:ind w:left="0" w:right="0" w:firstLine="540"/>
        <w:jc w:val="both"/>
        <w:rPr>
          <w:color w:val="040404"/>
        </w:rPr>
      </w:pPr>
      <w:r>
        <w:rPr>
          <w:rFonts w:ascii="Times New Roman" w:hAnsi="Times New Roman"/>
          <w:b w:val="false"/>
          <w:i w:val="false"/>
          <w:strike w:val="false"/>
          <w:dstrike w:val="false"/>
          <w:color w:val="040404"/>
          <w:sz w:val="28"/>
          <w:szCs w:val="28"/>
          <w:u w:val="none"/>
        </w:rPr>
        <w:t xml:space="preserve">В соответствии со статьей 78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статьей 37 Устава городского округа «Город Южно-Сахалинск», муниципальной программой «Развитие физической культуры и спорта в городском округе «Город Южно-Сахалинск» на 2024 - 2030 годы», утвержденной постановлением </w:t>
      </w:r>
    </w:p>
    <w:p>
      <w:pPr>
        <w:pStyle w:val="Normal"/>
        <w:ind w:left="0" w:right="0" w:firstLine="540"/>
        <w:jc w:val="both"/>
        <w:rPr>
          <w:color w:val="040404"/>
        </w:rPr>
      </w:pPr>
      <w:r>
        <w:rPr>
          <w:rFonts w:ascii="Times New Roman" w:hAnsi="Times New Roman"/>
          <w:b w:val="false"/>
          <w:i w:val="false"/>
          <w:strike w:val="false"/>
          <w:dstrike w:val="false"/>
          <w:color w:val="040404"/>
          <w:sz w:val="28"/>
          <w:szCs w:val="28"/>
          <w:u w:val="none"/>
        </w:rPr>
        <w:t xml:space="preserve">администрации города Южно-Сахалинска от 13.09.2023 № 2639-па, администрация города Южно-Сахалинска постановляет:          </w:t>
      </w:r>
    </w:p>
    <w:p>
      <w:pPr>
        <w:pStyle w:val="Normal"/>
        <w:suppressAutoHyphens w:val="true"/>
        <w:ind w:left="0" w:right="0" w:firstLine="737"/>
        <w:jc w:val="both"/>
        <w:rPr/>
      </w:pPr>
      <w:r>
        <w:rPr>
          <w:rFonts w:ascii="Times New Roman" w:hAnsi="Times New Roman"/>
          <w:color w:val="040404"/>
          <w:sz w:val="28"/>
          <w:szCs w:val="28"/>
        </w:rPr>
        <w:t>1.</w:t>
      </w:r>
      <w:r>
        <w:rPr>
          <w:rStyle w:val="Style14"/>
          <w:rFonts w:cs="Times New Roman" w:ascii="Times New Roman" w:hAnsi="Times New Roman"/>
          <w:color w:val="040404"/>
          <w:sz w:val="28"/>
          <w:szCs w:val="28"/>
          <w:lang w:val="ru-RU"/>
        </w:rPr>
        <w:t xml:space="preserve"> Утвердить Порядок предоставления субсидии из бюджета городского округа «Город Южно-Сахалинск» юридическим лицам (за исключением государственных (муниципальных) учреждений) и индивидуальным предпринимателям на финансовое обеспечение затрат, </w:t>
      </w:r>
      <w:r>
        <w:rPr>
          <w:rStyle w:val="Style14"/>
          <w:rFonts w:cs="Times New Roman" w:ascii="Times New Roman" w:hAnsi="Times New Roman"/>
          <w:color w:val="040404"/>
          <w:sz w:val="28"/>
          <w:szCs w:val="28"/>
          <w:lang w:val="ru-RU"/>
        </w:rPr>
        <w:t xml:space="preserve">связанных с организацией </w:t>
      </w:r>
      <w:r>
        <w:rPr>
          <w:rStyle w:val="Style14"/>
          <w:rFonts w:cs="Times New Roman" w:ascii="Times New Roman" w:hAnsi="Times New Roman"/>
          <w:color w:val="040404"/>
          <w:sz w:val="28"/>
          <w:szCs w:val="28"/>
          <w:lang w:val="ru-RU"/>
        </w:rPr>
        <w:t>физкультурно-спортивной работы по месту жительства среди населения городского округа «Город Южно-Сахалинск» (приложение).</w:t>
      </w:r>
    </w:p>
    <w:p>
      <w:pPr>
        <w:pStyle w:val="Normal"/>
        <w:suppressAutoHyphens w:val="true"/>
        <w:ind w:left="0" w:right="0" w:firstLine="737"/>
        <w:jc w:val="both"/>
        <w:rPr/>
      </w:pPr>
      <w:r>
        <w:rPr>
          <w:rStyle w:val="Style14"/>
          <w:rFonts w:cs="Times New Roman" w:ascii="Times New Roman" w:hAnsi="Times New Roman"/>
          <w:color w:val="040404"/>
          <w:sz w:val="28"/>
          <w:szCs w:val="28"/>
          <w:lang w:val="ru-RU"/>
        </w:rPr>
        <w:t>2. Признать утратившим</w:t>
      </w:r>
      <w:r>
        <w:rPr>
          <w:rStyle w:val="Style14"/>
          <w:rFonts w:cs="Times New Roman" w:ascii="Times New Roman" w:hAnsi="Times New Roman"/>
          <w:color w:val="040404"/>
          <w:sz w:val="28"/>
          <w:szCs w:val="28"/>
          <w:lang w:val="ru-RU"/>
        </w:rPr>
        <w:t>и</w:t>
      </w:r>
      <w:r>
        <w:rPr>
          <w:rStyle w:val="Style14"/>
          <w:rFonts w:cs="Times New Roman" w:ascii="Times New Roman" w:hAnsi="Times New Roman"/>
          <w:color w:val="040404"/>
          <w:sz w:val="28"/>
          <w:szCs w:val="28"/>
          <w:lang w:val="ru-RU"/>
        </w:rPr>
        <w:t xml:space="preserve"> силу </w:t>
      </w:r>
      <w:r>
        <w:rPr>
          <w:rStyle w:val="Style14"/>
          <w:rFonts w:cs="Times New Roman" w:ascii="Times New Roman" w:hAnsi="Times New Roman"/>
          <w:color w:val="040404"/>
          <w:sz w:val="28"/>
          <w:szCs w:val="28"/>
          <w:lang w:val="ru-RU"/>
        </w:rPr>
        <w:t>постановлени</w:t>
      </w:r>
      <w:r>
        <w:rPr>
          <w:rStyle w:val="Style14"/>
          <w:rFonts w:eastAsia="Times New Roman" w:cs="Times New Roman" w:ascii="Times New Roman" w:hAnsi="Times New Roman"/>
          <w:b w:val="false"/>
          <w:bCs w:val="false"/>
          <w:i w:val="false"/>
          <w:iCs w:val="false"/>
          <w:caps w:val="false"/>
          <w:smallCaps w:val="false"/>
          <w:strike w:val="false"/>
          <w:dstrike w:val="false"/>
          <w:outline w:val="false"/>
          <w:shadow w:val="false"/>
          <w:color w:val="040404"/>
          <w:spacing w:val="0"/>
          <w:w w:val="100"/>
          <w:kern w:val="2"/>
          <w:position w:val="0"/>
          <w:sz w:val="28"/>
          <w:sz w:val="28"/>
          <w:szCs w:val="28"/>
          <w:u w:val="none"/>
          <w:shd w:fill="auto" w:val="clear"/>
          <w:vertAlign w:val="baseline"/>
          <w:em w:val="none"/>
          <w:lang w:val="ru-RU" w:bidi="ar-SA"/>
        </w:rPr>
        <w:t>я</w:t>
      </w:r>
      <w:r>
        <w:rPr>
          <w:rStyle w:val="Style14"/>
          <w:rFonts w:cs="Times New Roman" w:ascii="Times New Roman" w:hAnsi="Times New Roman"/>
          <w:color w:val="040404"/>
          <w:sz w:val="28"/>
          <w:szCs w:val="28"/>
          <w:lang w:val="ru-RU"/>
        </w:rPr>
        <w:t xml:space="preserve"> администрации города Южно-Сахалинска:</w:t>
      </w:r>
    </w:p>
    <w:p>
      <w:pPr>
        <w:pStyle w:val="Normal"/>
        <w:suppressAutoHyphens w:val="true"/>
        <w:ind w:left="0" w:right="0" w:firstLine="737"/>
        <w:jc w:val="both"/>
        <w:rPr/>
      </w:pPr>
      <w:r>
        <w:rPr>
          <w:rStyle w:val="Style14"/>
          <w:rFonts w:cs="Times New Roman" w:ascii="Times New Roman" w:hAnsi="Times New Roman"/>
          <w:color w:val="040404"/>
          <w:sz w:val="28"/>
          <w:szCs w:val="28"/>
          <w:lang w:val="ru-RU"/>
        </w:rPr>
        <w:t xml:space="preserve">- </w:t>
      </w:r>
      <w:r>
        <w:rPr>
          <w:rStyle w:val="Style14"/>
          <w:rFonts w:cs="Times New Roman" w:ascii="Times New Roman" w:hAnsi="Times New Roman"/>
          <w:color w:val="040404"/>
          <w:sz w:val="28"/>
          <w:szCs w:val="28"/>
          <w:lang w:val="ru-RU"/>
        </w:rPr>
        <w:t xml:space="preserve">от </w:t>
      </w:r>
      <w:r>
        <w:rPr>
          <w:rStyle w:val="Style14"/>
          <w:rFonts w:cs="Times New Roman" w:ascii="Times New Roman" w:hAnsi="Times New Roman"/>
          <w:b w:val="false"/>
          <w:bCs w:val="false"/>
          <w:i w:val="false"/>
          <w:strike w:val="false"/>
          <w:dstrike w:val="false"/>
          <w:color w:val="040404"/>
          <w:sz w:val="28"/>
          <w:szCs w:val="28"/>
          <w:u w:val="none"/>
          <w:lang w:val="ru-RU"/>
        </w:rPr>
        <w:t>03.02.2022 № 188-па «</w:t>
      </w:r>
      <w:r>
        <w:rPr>
          <w:rStyle w:val="Style14"/>
          <w:rFonts w:cs="Times New Roman" w:ascii="Times New Roman" w:hAnsi="Times New Roman"/>
          <w:color w:val="040404"/>
          <w:sz w:val="28"/>
          <w:szCs w:val="28"/>
          <w:lang w:val="ru-RU"/>
        </w:rPr>
        <w:t>Об утверждении Порядка предоставления субсидии из бюджета городского округа «Город Южно-Сахалинск» юридическим лицам (за исключением государственных (муниципальных) учреждений) и индивидуальным предпринимателям на возмещение затрат, связанных с организацией физкультурно-спортивной работы по месту проживания граждан»;</w:t>
      </w:r>
    </w:p>
    <w:p>
      <w:pPr>
        <w:pStyle w:val="Normal"/>
        <w:suppressAutoHyphens w:val="true"/>
        <w:ind w:left="0" w:right="0" w:firstLine="737"/>
        <w:jc w:val="both"/>
        <w:rPr/>
      </w:pPr>
      <w:r>
        <w:rPr>
          <w:rStyle w:val="Style14"/>
          <w:rFonts w:cs="Times New Roman" w:ascii="Times New Roman" w:hAnsi="Times New Roman"/>
          <w:color w:val="040404"/>
          <w:sz w:val="28"/>
          <w:szCs w:val="28"/>
          <w:lang w:val="ru-RU"/>
        </w:rPr>
        <w:t>- от 20.10.2022 № 2641-па «О внесении изменений в Порядок предоставления субсидии из бюджета городского округа «Город                 Южно-Сахалинск» юридическим лицам (за исключением государственных (муниципальных) учреждений) и индивидуальным предпринимателям на возмещение затрат, связанных с организацией физкультурно-спортивной работы по месту проживания граждан, утвержденный постановлением администрации города Южно-Сахалинска от 03.02.2022 № 188-па»;</w:t>
      </w:r>
    </w:p>
    <w:p>
      <w:pPr>
        <w:pStyle w:val="Normal"/>
        <w:suppressAutoHyphens w:val="true"/>
        <w:ind w:left="0" w:right="0" w:firstLine="737"/>
        <w:jc w:val="both"/>
        <w:rPr/>
      </w:pPr>
      <w:r>
        <w:rPr>
          <w:rStyle w:val="Style14"/>
          <w:rFonts w:cs="Times New Roman" w:ascii="Times New Roman" w:hAnsi="Times New Roman"/>
          <w:color w:val="040404"/>
          <w:sz w:val="28"/>
          <w:szCs w:val="28"/>
          <w:lang w:val="ru-RU"/>
        </w:rPr>
        <w:t xml:space="preserve">- от 20.03.2023 </w:t>
      </w:r>
      <w:r>
        <w:rPr>
          <w:rStyle w:val="Style14"/>
          <w:rFonts w:cs="Times New Roman" w:ascii="Times New Roman" w:hAnsi="Times New Roman"/>
          <w:color w:val="040404"/>
          <w:sz w:val="28"/>
          <w:szCs w:val="28"/>
          <w:lang w:val="ru-RU"/>
        </w:rPr>
        <w:t>№</w:t>
      </w:r>
      <w:r>
        <w:rPr>
          <w:rStyle w:val="Style14"/>
          <w:rFonts w:cs="Times New Roman" w:ascii="Times New Roman" w:hAnsi="Times New Roman"/>
          <w:color w:val="040404"/>
          <w:sz w:val="28"/>
          <w:szCs w:val="28"/>
          <w:lang w:val="ru-RU"/>
        </w:rPr>
        <w:t xml:space="preserve"> 722-па «О внесении изменений в Порядок предоставления субсидии из бюджета городского округа «Город                 Южно-Сахалинск» юридическим лицам (за исключением государственных (муниципальных) учреждений) и индивидуальным предпринимателям на возмещение затрат, связанных с организацией физкультурно-спортивной работы по месту проживания граждан, утвержденный постановлением администрации города Южно-Сахалинска от 03.02.2022 № 188-па».           </w:t>
      </w:r>
    </w:p>
    <w:p>
      <w:pPr>
        <w:pStyle w:val="Normal"/>
        <w:suppressAutoHyphens w:val="true"/>
        <w:ind w:left="0" w:right="0" w:firstLine="737"/>
        <w:jc w:val="both"/>
        <w:rPr/>
      </w:pPr>
      <w:r>
        <w:rPr>
          <w:rStyle w:val="Style14"/>
          <w:rFonts w:cs="Times New Roman" w:ascii="Times New Roman" w:hAnsi="Times New Roman"/>
          <w:color w:val="040404"/>
          <w:sz w:val="28"/>
          <w:szCs w:val="28"/>
          <w:lang w:val="ru-RU"/>
        </w:rPr>
        <w:t xml:space="preserve">3. Опубликовать постановление администрации города в газете       «Южно-Сахалинск сегодня» и разместить на официальном сайте администрации города Южно-Сахалинска.             </w:t>
      </w:r>
    </w:p>
    <w:p>
      <w:pPr>
        <w:pStyle w:val="Normal"/>
        <w:suppressAutoHyphens w:val="true"/>
        <w:ind w:left="0" w:right="0" w:firstLine="737"/>
        <w:jc w:val="both"/>
        <w:rPr/>
      </w:pPr>
      <w:r>
        <w:rPr>
          <w:rStyle w:val="Style14"/>
          <w:rFonts w:eastAsia="Courier New" w:cs="Times New Roman" w:ascii="Times New Roman" w:hAnsi="Times New Roman"/>
          <w:b w:val="false"/>
          <w:bCs w:val="false"/>
          <w:i w:val="false"/>
          <w:strike w:val="false"/>
          <w:dstrike w:val="false"/>
          <w:color w:val="040404"/>
          <w:kern w:val="2"/>
          <w:sz w:val="28"/>
          <w:szCs w:val="28"/>
          <w:u w:val="none"/>
          <w:lang w:val="ru-RU" w:eastAsia="hi-IN"/>
        </w:rPr>
        <w:t>4</w:t>
      </w:r>
      <w:r>
        <w:rPr>
          <w:rStyle w:val="Style14"/>
          <w:rFonts w:eastAsia="Courier New" w:cs="Times New Roman" w:ascii="Times New Roman" w:hAnsi="Times New Roman"/>
          <w:b w:val="false"/>
          <w:bCs w:val="false"/>
          <w:i w:val="false"/>
          <w:strike w:val="false"/>
          <w:dstrike w:val="false"/>
          <w:color w:val="040404"/>
          <w:kern w:val="2"/>
          <w:sz w:val="28"/>
          <w:szCs w:val="28"/>
          <w:u w:val="none"/>
          <w:lang w:val="ru-RU" w:eastAsia="hi-IN"/>
        </w:rPr>
        <w:t xml:space="preserve">. </w:t>
      </w:r>
      <w:r>
        <w:rPr>
          <w:rStyle w:val="Style14"/>
          <w:rFonts w:eastAsia="Courier New" w:cs="Times New Roman" w:ascii="Times New Roman" w:hAnsi="Times New Roman"/>
          <w:b w:val="false"/>
          <w:bCs w:val="false"/>
          <w:i w:val="false"/>
          <w:strike w:val="false"/>
          <w:dstrike w:val="false"/>
          <w:color w:val="040404"/>
          <w:kern w:val="2"/>
          <w:sz w:val="28"/>
          <w:szCs w:val="28"/>
          <w:u w:val="none"/>
          <w:lang w:val="ru-RU" w:eastAsia="hi-IN"/>
        </w:rPr>
        <w:t>Контроль исполнения постановления администрации города возложить на директора Департамента по физической культуре и спорту администрации города Южно-Сахалинска (Б</w:t>
      </w:r>
      <w:r>
        <w:rPr>
          <w:rStyle w:val="Style14"/>
          <w:rFonts w:eastAsia="Courier New" w:cs="Times New Roman" w:ascii="Times New Roman" w:hAnsi="Times New Roman"/>
          <w:b w:val="false"/>
          <w:bCs w:val="false"/>
          <w:i w:val="false"/>
          <w:strike w:val="false"/>
          <w:dstrike w:val="false"/>
          <w:color w:val="040404"/>
          <w:kern w:val="2"/>
          <w:sz w:val="28"/>
          <w:szCs w:val="28"/>
          <w:u w:val="none"/>
          <w:lang w:val="ru-RU" w:eastAsia="hi-IN"/>
        </w:rPr>
        <w:t>оженко А.П.</w:t>
      </w:r>
      <w:r>
        <w:rPr>
          <w:rStyle w:val="Style14"/>
          <w:rFonts w:eastAsia="Courier New" w:cs="Times New Roman" w:ascii="Times New Roman" w:hAnsi="Times New Roman"/>
          <w:b w:val="false"/>
          <w:bCs w:val="false"/>
          <w:i w:val="false"/>
          <w:strike w:val="false"/>
          <w:dstrike w:val="false"/>
          <w:color w:val="040404"/>
          <w:kern w:val="2"/>
          <w:sz w:val="28"/>
          <w:szCs w:val="28"/>
          <w:u w:val="none"/>
          <w:lang w:val="ru-RU" w:eastAsia="hi-IN"/>
        </w:rPr>
        <w:t>).</w:t>
      </w:r>
    </w:p>
    <w:p>
      <w:pPr>
        <w:pStyle w:val="Normal"/>
        <w:widowControl/>
        <w:pBdr/>
        <w:suppressAutoHyphens w:val="true"/>
        <w:kinsoku w:val="true"/>
        <w:overflowPunct w:val="true"/>
        <w:autoSpaceDE w:val="true"/>
        <w:bidi w:val="0"/>
        <w:snapToGrid w:val="true"/>
        <w:spacing w:lineRule="atLeast" w:line="100"/>
        <w:ind w:left="0" w:right="0" w:firstLine="510"/>
        <w:jc w:val="both"/>
        <w:rPr>
          <w:color w:val="040404"/>
        </w:rPr>
      </w:pPr>
      <w:hyperlink r:id="rId5">
        <w:r>
          <w:rPr>
            <w:rFonts w:ascii="Times New Roman" w:hAnsi="Times New Roman"/>
            <w:b w:val="false"/>
            <w:i w:val="false"/>
            <w:strike w:val="false"/>
            <w:dstrike w:val="false"/>
            <w:sz w:val="72"/>
            <w:szCs w:val="72"/>
            <w:u w:val="none"/>
            <w:lang w:val="ru-RU"/>
          </w:rPr>
        </w:r>
      </w:hyperlink>
    </w:p>
    <w:p>
      <w:pPr>
        <w:pStyle w:val="Normal"/>
        <w:suppressAutoHyphens w:val="true"/>
        <w:ind w:left="0" w:right="0" w:hanging="0"/>
        <w:jc w:val="left"/>
        <w:rPr>
          <w:rFonts w:ascii="Times New Roman" w:hAnsi="Times New Roman"/>
          <w:sz w:val="28"/>
          <w:szCs w:val="28"/>
        </w:rPr>
      </w:pPr>
      <w:hyperlink r:id="rId6">
        <w:r>
          <w:rPr>
            <w:rStyle w:val="Style15"/>
            <w:rFonts w:eastAsia="Arial" w:cs="Times New Roman" w:ascii="Times New Roman" w:hAnsi="Times New Roman"/>
            <w:b w:val="false"/>
            <w:bCs w:val="false"/>
            <w:i w:val="false"/>
            <w:iCs w:val="false"/>
            <w:strike w:val="false"/>
            <w:dstrike w:val="false"/>
            <w:color w:val="040404"/>
            <w:position w:val="0"/>
            <w:sz w:val="28"/>
            <w:sz w:val="28"/>
            <w:szCs w:val="28"/>
            <w:u w:val="none"/>
            <w:shd w:fill="auto" w:val="clear"/>
            <w:vertAlign w:val="baseline"/>
            <w:lang w:val="ru-RU"/>
          </w:rPr>
          <w:t>М</w:t>
        </w:r>
      </w:hyperlink>
      <w:hyperlink r:id="rId7">
        <w:r>
          <w:rPr>
            <w:rStyle w:val="Style15"/>
            <w:rFonts w:eastAsia="Arial" w:cs="Times New Roman" w:ascii="Times New Roman" w:hAnsi="Times New Roman"/>
            <w:b w:val="false"/>
            <w:bCs w:val="false"/>
            <w:i w:val="false"/>
            <w:iCs w:val="false"/>
            <w:strike w:val="false"/>
            <w:dstrike w:val="false"/>
            <w:color w:val="040404"/>
            <w:position w:val="0"/>
            <w:sz w:val="28"/>
            <w:sz w:val="28"/>
            <w:szCs w:val="28"/>
            <w:u w:val="none"/>
            <w:shd w:fill="auto" w:val="clear"/>
            <w:vertAlign w:val="baseline"/>
            <w:lang w:val="ru-RU"/>
          </w:rPr>
          <w:t>эр</w:t>
        </w:r>
      </w:hyperlink>
      <w:hyperlink r:id="rId8">
        <w:r>
          <w:rPr>
            <w:rStyle w:val="Style15"/>
            <w:rFonts w:eastAsia="Arial" w:cs="Times New Roman" w:ascii="Times New Roman" w:hAnsi="Times New Roman"/>
            <w:b w:val="false"/>
            <w:bCs w:val="false"/>
            <w:i w:val="false"/>
            <w:iCs w:val="false"/>
            <w:strike w:val="false"/>
            <w:dstrike w:val="false"/>
            <w:color w:val="040404"/>
            <w:position w:val="0"/>
            <w:sz w:val="28"/>
            <w:sz w:val="28"/>
            <w:szCs w:val="28"/>
            <w:u w:val="none"/>
            <w:shd w:fill="auto" w:val="clear"/>
            <w:vertAlign w:val="baseline"/>
            <w:lang w:val="ru-RU"/>
          </w:rPr>
          <w:t xml:space="preserve"> города                                                                                            </w:t>
        </w:r>
      </w:hyperlink>
      <w:hyperlink r:id="rId9">
        <w:r>
          <w:rPr>
            <w:rStyle w:val="Style15"/>
            <w:rFonts w:eastAsia="Arial" w:cs="Times New Roman" w:ascii="Times New Roman" w:hAnsi="Times New Roman"/>
            <w:b w:val="false"/>
            <w:bCs w:val="false"/>
            <w:i w:val="false"/>
            <w:iCs w:val="false"/>
            <w:strike w:val="false"/>
            <w:dstrike w:val="false"/>
            <w:color w:val="040404"/>
            <w:position w:val="0"/>
            <w:sz w:val="28"/>
            <w:sz w:val="28"/>
            <w:szCs w:val="28"/>
            <w:u w:val="none"/>
            <w:shd w:fill="auto" w:val="clear"/>
            <w:vertAlign w:val="baseline"/>
            <w:lang w:val="ru-RU"/>
          </w:rPr>
          <w:t>С.</w:t>
        </w:r>
      </w:hyperlink>
      <w:hyperlink r:id="rId10">
        <w:r>
          <w:rPr>
            <w:rStyle w:val="Style15"/>
            <w:rFonts w:eastAsia="Arial" w:cs="Times New Roman" w:ascii="Times New Roman" w:hAnsi="Times New Roman"/>
            <w:b w:val="false"/>
            <w:bCs w:val="false"/>
            <w:i w:val="false"/>
            <w:iCs w:val="false"/>
            <w:strike w:val="false"/>
            <w:dstrike w:val="false"/>
            <w:color w:val="040404"/>
            <w:position w:val="0"/>
            <w:sz w:val="28"/>
            <w:sz w:val="28"/>
            <w:szCs w:val="28"/>
            <w:u w:val="none"/>
            <w:shd w:fill="auto" w:val="clear"/>
            <w:vertAlign w:val="baseline"/>
            <w:lang w:val="ru-RU"/>
          </w:rPr>
          <w:t>А.Надсад</w:t>
        </w:r>
      </w:hyperlink>
      <w:hyperlink r:id="rId11">
        <w:r>
          <w:rPr>
            <w:rStyle w:val="Style15"/>
            <w:rFonts w:eastAsia="Arial" w:cs="Times New Roman" w:ascii="Times New Roman" w:hAnsi="Times New Roman"/>
            <w:b w:val="false"/>
            <w:bCs w:val="false"/>
            <w:i w:val="false"/>
            <w:iCs w:val="false"/>
            <w:strike w:val="false"/>
            <w:dstrike w:val="false"/>
            <w:color w:val="040404"/>
            <w:position w:val="0"/>
            <w:sz w:val="28"/>
            <w:sz w:val="28"/>
            <w:szCs w:val="28"/>
            <w:u w:val="none"/>
            <w:shd w:fill="auto" w:val="clear"/>
            <w:vertAlign w:val="baseline"/>
            <w:lang w:val="ru-RU"/>
          </w:rPr>
          <w:t>ин</w:t>
        </w:r>
      </w:hyperlink>
    </w:p>
    <w:p>
      <w:pPr>
        <w:pStyle w:val="Normal"/>
        <w:suppressAutoHyphens w:val="true"/>
        <w:ind w:left="0" w:right="0" w:hanging="0"/>
        <w:jc w:val="both"/>
        <w:rPr>
          <w:color w:val="040404"/>
        </w:rPr>
      </w:pPr>
      <w:hyperlink r:id="rId12">
        <w:r>
          <w:rPr>
            <w:rFonts w:eastAsia="Arial" w:cs="Times New Roman" w:ascii="Times New Roman" w:hAnsi="Times New Roman"/>
            <w:b w:val="false"/>
            <w:bCs w:val="false"/>
            <w:i w:val="false"/>
            <w:iCs w:val="false"/>
            <w:strike w:val="false"/>
            <w:dstrike w:val="false"/>
            <w:color w:val="000000"/>
            <w:position w:val="0"/>
            <w:sz w:val="28"/>
            <w:sz w:val="28"/>
            <w:szCs w:val="28"/>
            <w:u w:val="none"/>
            <w:shd w:fill="auto" w:val="clear"/>
            <w:vertAlign w:val="baseline"/>
            <w:lang w:val="ru-RU"/>
          </w:rPr>
        </w:r>
      </w:hyperlink>
    </w:p>
    <w:p>
      <w:pPr>
        <w:pStyle w:val="Normal"/>
        <w:suppressAutoHyphens w:val="true"/>
        <w:ind w:left="0" w:right="0" w:hanging="0"/>
        <w:jc w:val="both"/>
        <w:rPr>
          <w:color w:val="040404"/>
        </w:rPr>
      </w:pPr>
      <w:hyperlink r:id="rId13">
        <w:r>
          <w:rPr>
            <w:rFonts w:eastAsia="Arial" w:cs="Times New Roman" w:ascii="Times New Roman" w:hAnsi="Times New Roman"/>
            <w:b w:val="false"/>
            <w:bCs w:val="false"/>
            <w:i w:val="false"/>
            <w:iCs w:val="false"/>
            <w:strike w:val="false"/>
            <w:dstrike w:val="false"/>
            <w:color w:val="000000"/>
            <w:position w:val="0"/>
            <w:sz w:val="28"/>
            <w:sz w:val="28"/>
            <w:szCs w:val="28"/>
            <w:u w:val="none"/>
            <w:shd w:fill="auto" w:val="clear"/>
            <w:vertAlign w:val="baseline"/>
            <w:lang w:val="ru-RU"/>
          </w:rPr>
        </w:r>
      </w:hyperlink>
    </w:p>
    <w:p>
      <w:pPr>
        <w:pStyle w:val="Normal"/>
        <w:suppressAutoHyphens w:val="true"/>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ind w:left="0" w:right="0" w:firstLine="5102"/>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Приложение</w:t>
      </w:r>
    </w:p>
    <w:p>
      <w:pPr>
        <w:pStyle w:val="Normal"/>
        <w:ind w:left="0" w:right="0" w:firstLine="5102"/>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ind w:left="0" w:right="0" w:firstLine="5102"/>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Утвержден</w:t>
      </w:r>
    </w:p>
    <w:p>
      <w:pPr>
        <w:pStyle w:val="Normal"/>
        <w:ind w:left="0" w:right="0" w:firstLine="5102"/>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постановлением</w:t>
      </w:r>
    </w:p>
    <w:p>
      <w:pPr>
        <w:pStyle w:val="Normal"/>
        <w:ind w:left="0" w:right="0" w:firstLine="5102"/>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администрации г. Южно-Сахалинска</w:t>
      </w:r>
    </w:p>
    <w:p>
      <w:pPr>
        <w:pStyle w:val="Normal"/>
        <w:ind w:left="0" w:right="0" w:firstLine="5102"/>
        <w:jc w:val="both"/>
        <w:rPr>
          <w:color w:val="040404"/>
          <w:sz w:val="28"/>
          <w:szCs w:val="28"/>
        </w:rPr>
      </w:pPr>
      <w:r>
        <w:rPr>
          <w:rFonts w:ascii="Times New Roman" w:hAnsi="Times New Roman"/>
          <w:color w:val="040404"/>
          <w:sz w:val="28"/>
          <w:szCs w:val="28"/>
          <w:shd w:fill="auto" w:val="clear"/>
        </w:rPr>
        <w:t xml:space="preserve">от ____________ </w:t>
      </w:r>
      <w:r>
        <w:rPr>
          <w:rFonts w:ascii="Times New Roman" w:hAnsi="Times New Roman"/>
          <w:color w:val="040404"/>
          <w:sz w:val="28"/>
          <w:szCs w:val="28"/>
          <w:shd w:fill="auto" w:val="clear"/>
        </w:rPr>
        <w:t>№</w:t>
      </w:r>
      <w:r>
        <w:rPr>
          <w:rFonts w:ascii="Times New Roman" w:hAnsi="Times New Roman"/>
          <w:color w:val="040404"/>
          <w:sz w:val="28"/>
          <w:szCs w:val="28"/>
          <w:shd w:fill="auto" w:val="clear"/>
        </w:rPr>
        <w:t xml:space="preserve"> ______________</w:t>
      </w:r>
    </w:p>
    <w:p>
      <w:pPr>
        <w:pStyle w:val="Normal"/>
        <w:ind w:left="0" w:right="0" w:firstLine="5102"/>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ind w:left="0" w:right="0" w:firstLine="5102"/>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r>
    </w:p>
    <w:p>
      <w:pPr>
        <w:pStyle w:val="Normal"/>
        <w:widowControl/>
        <w:ind w:left="0" w:right="0" w:hanging="0"/>
        <w:jc w:val="center"/>
        <w:rPr>
          <w:rFonts w:ascii="Times New Roman" w:hAnsi="Times New Roman"/>
          <w:color w:val="040404"/>
          <w:sz w:val="28"/>
          <w:szCs w:val="28"/>
          <w:shd w:fill="auto" w:val="clear"/>
        </w:rPr>
      </w:pPr>
      <w:r>
        <w:rPr>
          <w:rFonts w:ascii="Times New Roman" w:hAnsi="Times New Roman"/>
          <w:color w:val="040404"/>
          <w:sz w:val="28"/>
          <w:szCs w:val="28"/>
          <w:shd w:fill="auto" w:val="clear"/>
        </w:rPr>
        <w:t xml:space="preserve">Порядок </w:t>
      </w:r>
    </w:p>
    <w:p>
      <w:pPr>
        <w:pStyle w:val="Normal"/>
        <w:widowControl/>
        <w:ind w:left="0" w:right="0" w:hanging="0"/>
        <w:jc w:val="center"/>
        <w:rPr>
          <w:rFonts w:ascii="Times New Roman" w:hAnsi="Times New Roman"/>
          <w:color w:val="040404"/>
          <w:sz w:val="28"/>
          <w:szCs w:val="28"/>
          <w:shd w:fill="auto" w:val="clear"/>
        </w:rPr>
      </w:pPr>
      <w:r>
        <w:rPr>
          <w:rFonts w:ascii="Times New Roman" w:hAnsi="Times New Roman"/>
          <w:color w:val="040404"/>
          <w:sz w:val="28"/>
          <w:szCs w:val="28"/>
          <w:shd w:fill="auto" w:val="clear"/>
        </w:rPr>
        <w:t>предоставления субсидии из бюджета городского округа                             «Город Южно-Сахалинск» юридическим лицам (за исключением государственных (муниципальных) учреждений) и индивидуальным предпринимателям на финансовое обеспечение затрат, связанных с организацией физкультурно-спортивной работы по месту жительства среди населения городского округа «Город Южно-Сахалинск»</w:t>
      </w:r>
    </w:p>
    <w:p>
      <w:pPr>
        <w:pStyle w:val="Normal"/>
        <w:ind w:left="0" w:right="0" w:firstLine="5102"/>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widowControl/>
        <w:ind w:left="0" w:right="0" w:hanging="0"/>
        <w:jc w:val="center"/>
        <w:rPr>
          <w:rFonts w:ascii="Times New Roman" w:hAnsi="Times New Roman"/>
          <w:color w:val="040404"/>
          <w:sz w:val="28"/>
          <w:szCs w:val="28"/>
          <w:shd w:fill="auto" w:val="clear"/>
        </w:rPr>
      </w:pPr>
      <w:r>
        <w:rPr>
          <w:rFonts w:ascii="Times New Roman" w:hAnsi="Times New Roman"/>
          <w:color w:val="040404"/>
          <w:sz w:val="28"/>
          <w:szCs w:val="28"/>
          <w:shd w:fill="auto" w:val="clear"/>
        </w:rPr>
        <w:t>1. Общие положения о предоставлении субсидии</w:t>
      </w:r>
    </w:p>
    <w:p>
      <w:pPr>
        <w:pStyle w:val="Normal"/>
        <w:ind w:left="0" w:right="0" w:firstLine="5102"/>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1.1. Порядок предоставления субсидии из бюджета городского округа «Город Южно-Сахалинск» юридическим лицам (за исключением государственных (муниципальных) учреждений) и индивидуальным предпринимателям на финансовое обеспечение затрат, связанных с организацией физкультурно-спортивной работы по месту жительства среди населения городского округа «Город Южно-Сахалинск» (далее - Порядок) определяет общие положения о предоставлении субсидии, порядок проведения отбора получателей субсидии, условия и порядок ее предоставления, требования к отчетности и осуществлению контроля (мониторинга) за соблюдением условий и порядка предоставления субсидии и ответственности за его нарушение.</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1.2. Основные понятия и термины, используемые в настоящем Порядке:</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1.2.1. «Субсидия» - выплата, предоставляемая на безвозмездной и безвозвратной основе за счёт средств бюджета городского округа «Город Южно-Сахалинск» </w:t>
      </w:r>
      <w:r>
        <w:rPr>
          <w:rFonts w:ascii="Times New Roman" w:hAnsi="Times New Roman"/>
          <w:color w:val="040404"/>
          <w:sz w:val="28"/>
          <w:szCs w:val="28"/>
          <w:shd w:fill="auto" w:val="clear"/>
        </w:rPr>
        <w:t xml:space="preserve">в целях организации </w:t>
      </w:r>
      <w:r>
        <w:rPr>
          <w:rFonts w:ascii="Times New Roman" w:hAnsi="Times New Roman"/>
          <w:color w:val="040404"/>
          <w:sz w:val="28"/>
          <w:szCs w:val="28"/>
          <w:shd w:fill="auto" w:val="clear"/>
        </w:rPr>
        <w:t>физкультурно-спортивной работы по месту жительства среди населения городского округа «Город                      Южно-Сахалинск»;</w:t>
      </w:r>
    </w:p>
    <w:p>
      <w:pPr>
        <w:pStyle w:val="Normal"/>
        <w:widowControl/>
        <w:ind w:left="0" w:right="0" w:hanging="0"/>
        <w:jc w:val="both"/>
        <w:rPr/>
      </w:pPr>
      <w:r>
        <w:rPr>
          <w:rFonts w:ascii="Times New Roman" w:hAnsi="Times New Roman"/>
          <w:color w:val="040404"/>
          <w:sz w:val="28"/>
          <w:szCs w:val="28"/>
          <w:shd w:fill="auto" w:val="clear"/>
        </w:rPr>
        <w:tab/>
        <w:t xml:space="preserve">1.2.2. «Организация физкультурно-спортивной работы по месту жительства среди населения городского округа «Город Южно-Сахалинск» - работы, включающие комплекс систематически проводимых физкультурно-спортивных занятий, направленных на физическое и интеллектуальное развитие способностей человека, совершенствование его двигательной активности и формирование здорового образа жизни и проводимые на безвозмездной основе (далее — </w:t>
      </w:r>
      <w:r>
        <w:rPr>
          <w:rFonts w:ascii="Times New Roman" w:hAnsi="Times New Roman"/>
          <w:color w:val="040404"/>
          <w:sz w:val="28"/>
          <w:szCs w:val="28"/>
          <w:shd w:fill="auto" w:val="clear"/>
        </w:rPr>
        <w:t>р</w:t>
      </w:r>
      <w:r>
        <w:rPr>
          <w:rFonts w:ascii="Times New Roman" w:hAnsi="Times New Roman"/>
          <w:color w:val="040404"/>
          <w:sz w:val="28"/>
          <w:szCs w:val="28"/>
          <w:shd w:fill="auto" w:val="clear"/>
        </w:rPr>
        <w:t>аботы);</w:t>
      </w:r>
    </w:p>
    <w:p>
      <w:pPr>
        <w:pStyle w:val="Normal"/>
        <w:widowControl/>
        <w:ind w:left="0" w:right="0" w:hanging="0"/>
        <w:jc w:val="both"/>
        <w:rPr/>
      </w:pPr>
      <w:r>
        <w:rPr>
          <w:rFonts w:ascii="Times New Roman" w:hAnsi="Times New Roman"/>
          <w:color w:val="040404"/>
          <w:sz w:val="28"/>
          <w:szCs w:val="28"/>
          <w:shd w:fill="auto" w:val="clear"/>
        </w:rPr>
        <w:tab/>
        <w:t>1.2.3. «Соглашение» - соглашение между Главным распорядителем и   получателем   субсидии   о   предоставлении   субсидии   из   бюджета городского округа «Город Южно-Сахалинск», оформленное в соответствии с   типовой формой,   утвержденной   приказом   Департамента   финансов администрации города Южно-Сахалинска;</w:t>
      </w:r>
    </w:p>
    <w:p>
      <w:pPr>
        <w:pStyle w:val="Normal"/>
        <w:widowControl/>
        <w:ind w:left="0" w:right="0" w:hanging="0"/>
        <w:jc w:val="both"/>
        <w:rPr/>
      </w:pPr>
      <w:r>
        <w:rPr>
          <w:rFonts w:ascii="Times New Roman" w:hAnsi="Times New Roman"/>
          <w:color w:val="040404"/>
          <w:sz w:val="28"/>
          <w:szCs w:val="28"/>
          <w:shd w:fill="auto" w:val="clear"/>
        </w:rPr>
        <w:tab/>
        <w:t>1.2.</w:t>
      </w:r>
      <w:r>
        <w:rPr>
          <w:rFonts w:ascii="Times New Roman" w:hAnsi="Times New Roman"/>
          <w:color w:val="040404"/>
          <w:sz w:val="28"/>
          <w:szCs w:val="28"/>
          <w:shd w:fill="auto" w:val="clear"/>
        </w:rPr>
        <w:t>4</w:t>
      </w:r>
      <w:r>
        <w:rPr>
          <w:rFonts w:ascii="Times New Roman" w:hAnsi="Times New Roman"/>
          <w:color w:val="040404"/>
          <w:sz w:val="28"/>
          <w:szCs w:val="28"/>
          <w:shd w:fill="auto" w:val="clear"/>
        </w:rPr>
        <w:t xml:space="preserve">. «Участник отбора» - юридическое лицо (за исключением государственных (муниципальных) учреждений) или индивидуальный предприниматель, подавший заявку на участие в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тборе на получение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w:t>
      </w:r>
    </w:p>
    <w:p>
      <w:pPr>
        <w:pStyle w:val="Normal"/>
        <w:widowControl/>
        <w:ind w:left="0" w:right="0" w:hanging="0"/>
        <w:jc w:val="both"/>
        <w:rPr/>
      </w:pPr>
      <w:r>
        <w:rPr>
          <w:rFonts w:ascii="Times New Roman" w:hAnsi="Times New Roman"/>
          <w:color w:val="040404"/>
          <w:sz w:val="28"/>
          <w:szCs w:val="28"/>
          <w:shd w:fill="auto" w:val="clear"/>
        </w:rPr>
        <w:tab/>
        <w:t>1.2.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xml:space="preserve">. «Получатель субсидии» - участник отбора, в отношении которого принято решение о предоставлении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заключивший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оглашение на предоставление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w:t>
      </w:r>
    </w:p>
    <w:p>
      <w:pPr>
        <w:pStyle w:val="Normal"/>
        <w:widowControl/>
        <w:ind w:left="0" w:right="0" w:hanging="0"/>
        <w:jc w:val="both"/>
        <w:rPr/>
      </w:pPr>
      <w:r>
        <w:rPr>
          <w:rFonts w:ascii="Times New Roman" w:hAnsi="Times New Roman"/>
          <w:color w:val="040404"/>
          <w:sz w:val="28"/>
          <w:szCs w:val="28"/>
          <w:shd w:fill="auto" w:val="clear"/>
        </w:rPr>
        <w:tab/>
        <w:t>1.2.</w:t>
      </w:r>
      <w:r>
        <w:rPr>
          <w:rFonts w:ascii="Times New Roman" w:hAnsi="Times New Roman"/>
          <w:color w:val="040404"/>
          <w:sz w:val="28"/>
          <w:szCs w:val="28"/>
          <w:shd w:fill="auto" w:val="clear"/>
        </w:rPr>
        <w:t>6</w:t>
      </w:r>
      <w:r>
        <w:rPr>
          <w:rFonts w:ascii="Times New Roman" w:hAnsi="Times New Roman"/>
          <w:color w:val="040404"/>
          <w:sz w:val="28"/>
          <w:szCs w:val="28"/>
          <w:shd w:fill="auto" w:val="clear"/>
        </w:rPr>
        <w:t xml:space="preserve">. «Отбор» - </w:t>
      </w:r>
      <w:r>
        <w:rPr>
          <w:rFonts w:ascii="Times New Roman" w:hAnsi="Times New Roman"/>
          <w:color w:val="040404"/>
          <w:sz w:val="28"/>
          <w:szCs w:val="28"/>
          <w:shd w:fill="auto" w:val="clear"/>
        </w:rPr>
        <w:t xml:space="preserve">способ проведения отбора на конкурентной основе, определенный в соответствии с пунктом 3 статьи 78.5 Бюджетного кодекса Российской Федерации;          </w:t>
      </w:r>
    </w:p>
    <w:p>
      <w:pPr>
        <w:pStyle w:val="Normal"/>
        <w:widowControl/>
        <w:ind w:left="0" w:right="0" w:hanging="0"/>
        <w:jc w:val="both"/>
        <w:rPr/>
      </w:pPr>
      <w:r>
        <w:rPr>
          <w:rFonts w:ascii="Times New Roman" w:hAnsi="Times New Roman"/>
          <w:color w:val="040404"/>
          <w:sz w:val="28"/>
          <w:szCs w:val="28"/>
          <w:shd w:fill="auto" w:val="clear"/>
        </w:rPr>
        <w:tab/>
        <w:t>1.2.</w:t>
      </w:r>
      <w:r>
        <w:rPr>
          <w:rFonts w:ascii="Times New Roman" w:hAnsi="Times New Roman"/>
          <w:color w:val="040404"/>
          <w:sz w:val="28"/>
          <w:szCs w:val="28"/>
          <w:shd w:fill="auto" w:val="clear"/>
        </w:rPr>
        <w:t>7</w:t>
      </w:r>
      <w:r>
        <w:rPr>
          <w:rFonts w:ascii="Times New Roman" w:hAnsi="Times New Roman"/>
          <w:color w:val="040404"/>
          <w:sz w:val="28"/>
          <w:szCs w:val="28"/>
          <w:shd w:fill="auto" w:val="clear"/>
        </w:rPr>
        <w:t xml:space="preserve">. «Победитель отбора» - участник отбора, заявка которого подана в Департамент по физической культуре и спорту </w:t>
      </w:r>
      <w:r>
        <w:rPr>
          <w:rFonts w:ascii="Times New Roman" w:hAnsi="Times New Roman"/>
          <w:color w:val="040404"/>
          <w:sz w:val="28"/>
          <w:szCs w:val="28"/>
          <w:shd w:fill="auto" w:val="clear"/>
        </w:rPr>
        <w:t>администрации города Южно-Сахалинска</w:t>
      </w:r>
      <w:r>
        <w:rPr>
          <w:rFonts w:ascii="Times New Roman" w:hAnsi="Times New Roman"/>
          <w:color w:val="040404"/>
          <w:sz w:val="28"/>
          <w:szCs w:val="28"/>
          <w:shd w:fill="auto" w:val="clear"/>
        </w:rPr>
        <w:t xml:space="preserve"> (далее —Департамент) ранее других заявок участников отбора и соответствующая установленным настоящим Порядком критериям и требованиям;</w:t>
      </w:r>
    </w:p>
    <w:p>
      <w:pPr>
        <w:pStyle w:val="Normal"/>
        <w:widowControl/>
        <w:ind w:left="0" w:right="0" w:hanging="0"/>
        <w:jc w:val="both"/>
        <w:rPr/>
      </w:pPr>
      <w:r>
        <w:rPr>
          <w:rFonts w:ascii="Times New Roman" w:hAnsi="Times New Roman"/>
          <w:color w:val="040404"/>
          <w:sz w:val="28"/>
          <w:szCs w:val="28"/>
          <w:shd w:fill="auto" w:val="clear"/>
        </w:rPr>
        <w:tab/>
        <w:t>1.2.</w:t>
      </w:r>
      <w:r>
        <w:rPr>
          <w:rFonts w:ascii="Times New Roman" w:hAnsi="Times New Roman"/>
          <w:color w:val="040404"/>
          <w:sz w:val="28"/>
          <w:szCs w:val="28"/>
          <w:shd w:fill="auto" w:val="clear"/>
        </w:rPr>
        <w:t>8</w:t>
      </w:r>
      <w:r>
        <w:rPr>
          <w:rFonts w:ascii="Times New Roman" w:hAnsi="Times New Roman"/>
          <w:color w:val="040404"/>
          <w:sz w:val="28"/>
          <w:szCs w:val="28"/>
          <w:shd w:fill="auto" w:val="clear"/>
        </w:rPr>
        <w:t xml:space="preserve">. «Комиссия по рассмотрению заявок на предоставление Субсидии» (далее - Комиссия) - временный коллегиальный совещательный орган, осуществляющий свою деятельность в соответствии с правовым актом Департамента, уполномоченный на рассмотрение и оценку документов Участников отбора и принятие решений в рамках своих полномочий. </w:t>
      </w:r>
    </w:p>
    <w:p>
      <w:pPr>
        <w:pStyle w:val="Normal"/>
        <w:widowControl/>
        <w:ind w:left="0" w:right="0" w:hanging="0"/>
        <w:jc w:val="both"/>
        <w:rPr/>
      </w:pPr>
      <w:r>
        <w:rPr>
          <w:rFonts w:ascii="Times New Roman" w:hAnsi="Times New Roman"/>
          <w:color w:val="040404"/>
          <w:sz w:val="28"/>
          <w:szCs w:val="28"/>
          <w:shd w:fill="auto" w:val="clear"/>
        </w:rPr>
        <w:tab/>
        <w:t xml:space="preserve">1.3. Субсидия предоставляется в пределах бюджетных ассигнований, предусмотренных в бюджете городского округа «Город Южно-Сахалинск» на соответствующий финансовый год и плановый период, и лимитов бюджетных обязательств, доведенных в установленном порядке до главного распорядителя бюджетных средств, в рамках реализации </w:t>
      </w:r>
      <w:r>
        <w:rPr>
          <w:rFonts w:ascii="Times New Roman" w:hAnsi="Times New Roman"/>
          <w:color w:val="040404"/>
          <w:sz w:val="28"/>
          <w:szCs w:val="28"/>
          <w:shd w:fill="auto" w:val="clear"/>
        </w:rPr>
        <w:t xml:space="preserve">мероприятия указанного в </w:t>
      </w:r>
      <w:r>
        <w:rPr>
          <w:rFonts w:ascii="Times New Roman" w:hAnsi="Times New Roman"/>
          <w:color w:val="040404"/>
          <w:sz w:val="28"/>
          <w:szCs w:val="28"/>
          <w:shd w:fill="auto" w:val="clear"/>
        </w:rPr>
        <w:t>пункт</w:t>
      </w:r>
      <w:r>
        <w:rPr>
          <w:rFonts w:ascii="Times New Roman" w:hAnsi="Times New Roman"/>
          <w:color w:val="040404"/>
          <w:sz w:val="28"/>
          <w:szCs w:val="28"/>
          <w:shd w:fill="auto" w:val="clear"/>
        </w:rPr>
        <w:t>е</w:t>
      </w:r>
      <w:r>
        <w:rPr>
          <w:rFonts w:ascii="Times New Roman" w:hAnsi="Times New Roman"/>
          <w:color w:val="040404"/>
          <w:sz w:val="28"/>
          <w:szCs w:val="28"/>
          <w:shd w:fill="auto" w:val="clear"/>
        </w:rPr>
        <w:t xml:space="preserve"> 1.6 Перечня мероприятий «Организация физкультурно-спортивной работы по месту жительства граждан» Муниципальной программы «Развитие физической культуры и спорта в городском округе «Город Южно-Сахалинск» на 2024 - 2030 годы», утвержденной постановлением администрации города Южно-Сахалинска от 13.09.2023 № 2639-па (далее - Муниципальная программа).</w:t>
      </w:r>
    </w:p>
    <w:p>
      <w:pPr>
        <w:pStyle w:val="Normal"/>
        <w:widowControl/>
        <w:ind w:left="0" w:right="0" w:hanging="0"/>
        <w:jc w:val="both"/>
        <w:rPr/>
      </w:pPr>
      <w:r>
        <w:rPr>
          <w:rFonts w:ascii="Times New Roman" w:hAnsi="Times New Roman"/>
          <w:color w:val="040404"/>
          <w:sz w:val="28"/>
          <w:szCs w:val="28"/>
          <w:shd w:fill="auto" w:val="clear"/>
        </w:rPr>
        <w:tab/>
        <w:t xml:space="preserve">1.4. Главным распорядителем бюджетных средств как получателем бюджетных средств, предусмотренных в бюджете городского округа «Город Южно-Сахалинск» на предоставление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 а также уполномоченным органом по реализации настоящего Порядка является Департамент.</w:t>
      </w:r>
    </w:p>
    <w:p>
      <w:pPr>
        <w:pStyle w:val="Normal"/>
        <w:widowControl/>
        <w:ind w:left="0" w:right="0" w:hanging="0"/>
        <w:jc w:val="both"/>
        <w:rPr/>
      </w:pPr>
      <w:r>
        <w:rPr>
          <w:rFonts w:ascii="Times New Roman" w:hAnsi="Times New Roman"/>
          <w:color w:val="040404"/>
          <w:sz w:val="28"/>
          <w:szCs w:val="28"/>
          <w:shd w:fill="auto" w:val="clear"/>
        </w:rPr>
        <w:tab/>
        <w:t>1.</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xml:space="preserve">. </w:t>
      </w:r>
      <w:r>
        <w:rPr>
          <w:rFonts w:ascii="Times New Roman" w:hAnsi="Times New Roman"/>
          <w:color w:val="040404"/>
          <w:sz w:val="28"/>
          <w:szCs w:val="28"/>
          <w:shd w:fill="auto" w:val="clear"/>
        </w:rPr>
        <w:t>Н</w:t>
      </w:r>
      <w:r>
        <w:rPr>
          <w:rFonts w:ascii="Times New Roman" w:hAnsi="Times New Roman"/>
          <w:color w:val="040404"/>
          <w:sz w:val="28"/>
          <w:szCs w:val="28"/>
          <w:shd w:fill="auto" w:val="clear"/>
        </w:rPr>
        <w:t>аправления расходов, источником финансового обеспечения которых является субсидия:</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затраты на оплату труда с начислениями на выплаты по оплате труда;</w:t>
      </w:r>
    </w:p>
    <w:p>
      <w:pPr>
        <w:pStyle w:val="Normal"/>
        <w:widowControl/>
        <w:ind w:left="0" w:right="0" w:hanging="0"/>
        <w:jc w:val="both"/>
        <w:rPr/>
      </w:pPr>
      <w:r>
        <w:rPr>
          <w:rFonts w:ascii="Times New Roman" w:hAnsi="Times New Roman"/>
          <w:color w:val="040404"/>
          <w:sz w:val="28"/>
          <w:szCs w:val="28"/>
          <w:shd w:fill="auto" w:val="clear"/>
        </w:rPr>
        <w:tab/>
        <w:t xml:space="preserve">-  затраты на аренду недвижимого имущества (объекты спорта) и/или спортивного </w:t>
      </w:r>
      <w:r>
        <w:rPr>
          <w:rFonts w:ascii="Times New Roman" w:hAnsi="Times New Roman"/>
          <w:color w:val="040404"/>
          <w:sz w:val="28"/>
          <w:szCs w:val="28"/>
          <w:shd w:fill="auto" w:val="clear"/>
        </w:rPr>
        <w:t xml:space="preserve">инвентаря </w:t>
      </w:r>
      <w:r>
        <w:rPr>
          <w:rFonts w:ascii="Times New Roman" w:hAnsi="Times New Roman"/>
          <w:color w:val="040404"/>
          <w:sz w:val="28"/>
          <w:szCs w:val="28"/>
          <w:shd w:fill="auto" w:val="clear"/>
        </w:rPr>
        <w:t xml:space="preserve">и/или </w:t>
      </w:r>
      <w:r>
        <w:rPr>
          <w:rFonts w:ascii="Times New Roman" w:hAnsi="Times New Roman"/>
          <w:color w:val="040404"/>
          <w:sz w:val="28"/>
          <w:szCs w:val="28"/>
          <w:shd w:fill="auto" w:val="clear"/>
        </w:rPr>
        <w:t xml:space="preserve">оборудования, используемого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олучателем субсидии для выполнения </w:t>
      </w:r>
      <w:r>
        <w:rPr>
          <w:rFonts w:ascii="Times New Roman" w:hAnsi="Times New Roman"/>
          <w:color w:val="040404"/>
          <w:sz w:val="28"/>
          <w:szCs w:val="28"/>
          <w:shd w:fill="auto" w:val="clear"/>
        </w:rPr>
        <w:t>р</w:t>
      </w:r>
      <w:r>
        <w:rPr>
          <w:rFonts w:ascii="Times New Roman" w:hAnsi="Times New Roman"/>
          <w:color w:val="040404"/>
          <w:sz w:val="28"/>
          <w:szCs w:val="28"/>
          <w:shd w:fill="auto" w:val="clear"/>
        </w:rPr>
        <w:t>абот.</w:t>
      </w:r>
    </w:p>
    <w:p>
      <w:pPr>
        <w:pStyle w:val="Normal"/>
        <w:widowControl/>
        <w:ind w:left="0" w:right="0" w:hanging="0"/>
        <w:jc w:val="both"/>
        <w:rPr/>
      </w:pPr>
      <w:r>
        <w:rPr>
          <w:rFonts w:ascii="Times New Roman" w:hAnsi="Times New Roman"/>
          <w:color w:val="040404"/>
          <w:sz w:val="28"/>
          <w:szCs w:val="28"/>
          <w:shd w:fill="auto" w:val="clear"/>
        </w:rPr>
        <w:tab/>
        <w:t>1.</w:t>
      </w:r>
      <w:r>
        <w:rPr>
          <w:rFonts w:ascii="Times New Roman" w:hAnsi="Times New Roman"/>
          <w:color w:val="040404"/>
          <w:sz w:val="28"/>
          <w:szCs w:val="28"/>
          <w:shd w:fill="auto" w:val="clear"/>
        </w:rPr>
        <w:t>6</w:t>
      </w:r>
      <w:r>
        <w:rPr>
          <w:rFonts w:ascii="Times New Roman" w:hAnsi="Times New Roman"/>
          <w:color w:val="040404"/>
          <w:sz w:val="28"/>
          <w:szCs w:val="28"/>
          <w:shd w:fill="auto" w:val="clear"/>
        </w:rPr>
        <w:t>. Субсидия носит целевой характер и не может быть использована на иные цели.</w:t>
      </w:r>
    </w:p>
    <w:p>
      <w:pPr>
        <w:pStyle w:val="Normal"/>
        <w:widowControl/>
        <w:ind w:left="0" w:right="0" w:hanging="0"/>
        <w:jc w:val="both"/>
        <w:rPr/>
      </w:pPr>
      <w:r>
        <w:rPr>
          <w:rFonts w:ascii="Times New Roman" w:hAnsi="Times New Roman"/>
          <w:color w:val="040404"/>
          <w:sz w:val="28"/>
          <w:szCs w:val="28"/>
          <w:shd w:fill="auto" w:val="clear"/>
        </w:rPr>
        <w:tab/>
        <w:t>1.</w:t>
      </w:r>
      <w:r>
        <w:rPr>
          <w:rFonts w:ascii="Times New Roman" w:hAnsi="Times New Roman"/>
          <w:color w:val="040404"/>
          <w:sz w:val="28"/>
          <w:szCs w:val="28"/>
          <w:shd w:fill="auto" w:val="clear"/>
        </w:rPr>
        <w:t>7</w:t>
      </w:r>
      <w:r>
        <w:rPr>
          <w:rFonts w:ascii="Times New Roman" w:hAnsi="Times New Roman"/>
          <w:color w:val="040404"/>
          <w:sz w:val="28"/>
          <w:szCs w:val="28"/>
          <w:shd w:fill="auto" w:val="clear"/>
        </w:rPr>
        <w:t xml:space="preserve">. Субсидия предоставляется по результатам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тбора заявителей.</w:t>
      </w:r>
    </w:p>
    <w:p>
      <w:pPr>
        <w:pStyle w:val="Normal"/>
        <w:widowControl/>
        <w:ind w:left="0" w:right="0" w:hanging="0"/>
        <w:jc w:val="both"/>
        <w:rPr/>
      </w:pPr>
      <w:r>
        <w:rPr>
          <w:rFonts w:ascii="Times New Roman" w:hAnsi="Times New Roman"/>
          <w:color w:val="040404"/>
          <w:sz w:val="28"/>
          <w:szCs w:val="28"/>
          <w:shd w:fill="auto" w:val="clear"/>
        </w:rPr>
        <w:tab/>
        <w:t>1.</w:t>
      </w:r>
      <w:r>
        <w:rPr>
          <w:rFonts w:ascii="Times New Roman" w:hAnsi="Times New Roman"/>
          <w:color w:val="040404"/>
          <w:sz w:val="28"/>
          <w:szCs w:val="28"/>
          <w:shd w:fill="auto" w:val="clear"/>
        </w:rPr>
        <w:t>8</w:t>
      </w:r>
      <w:r>
        <w:rPr>
          <w:rFonts w:ascii="Times New Roman" w:hAnsi="Times New Roman"/>
          <w:color w:val="040404"/>
          <w:sz w:val="28"/>
          <w:szCs w:val="28"/>
          <w:shd w:fill="auto" w:val="clear"/>
        </w:rPr>
        <w:t xml:space="preserve">. Категорию получателей субсидии составляют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частники отбора, указанные в подпункте 1.2.</w:t>
      </w:r>
      <w:r>
        <w:rPr>
          <w:rFonts w:ascii="Times New Roman" w:hAnsi="Times New Roman"/>
          <w:color w:val="040404"/>
          <w:sz w:val="28"/>
          <w:szCs w:val="28"/>
          <w:shd w:fill="auto" w:val="clear"/>
        </w:rPr>
        <w:t>4</w:t>
      </w:r>
      <w:r>
        <w:rPr>
          <w:rFonts w:ascii="Times New Roman" w:hAnsi="Times New Roman"/>
          <w:color w:val="040404"/>
          <w:sz w:val="28"/>
          <w:szCs w:val="28"/>
          <w:shd w:fill="auto" w:val="clear"/>
        </w:rPr>
        <w:t xml:space="preserve"> настоящего Порядка и соответствующие одновременно следующим критериям:</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зарегистрированные на территории Сахалинской области и состоящие на учете в налоговом органе на территории городского округа «Город        Южно-Сахалинск»;</w:t>
      </w:r>
    </w:p>
    <w:p>
      <w:pPr>
        <w:pStyle w:val="Normal"/>
        <w:widowControl/>
        <w:ind w:left="0" w:right="0" w:hanging="0"/>
        <w:jc w:val="both"/>
        <w:rPr/>
      </w:pPr>
      <w:r>
        <w:rPr>
          <w:rFonts w:ascii="Times New Roman" w:hAnsi="Times New Roman"/>
          <w:color w:val="040404"/>
          <w:sz w:val="28"/>
          <w:szCs w:val="28"/>
          <w:shd w:fill="auto" w:val="clear"/>
        </w:rPr>
        <w:tab/>
        <w:t xml:space="preserve">- отвечающие требованиям к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частникам отбора, указанным в пункте 2.3 настоящего Порядка.</w:t>
      </w:r>
    </w:p>
    <w:p>
      <w:pPr>
        <w:pStyle w:val="Normal"/>
        <w:widowControl/>
        <w:ind w:left="0" w:right="0" w:hanging="0"/>
        <w:jc w:val="both"/>
        <w:rPr/>
      </w:pPr>
      <w:r>
        <w:rPr>
          <w:rFonts w:ascii="Times New Roman" w:hAnsi="Times New Roman"/>
          <w:color w:val="040404"/>
          <w:sz w:val="28"/>
          <w:szCs w:val="28"/>
          <w:shd w:fill="auto" w:val="clear"/>
        </w:rPr>
        <w:tab/>
        <w:t>1.</w:t>
      </w:r>
      <w:r>
        <w:rPr>
          <w:rFonts w:ascii="Times New Roman" w:hAnsi="Times New Roman"/>
          <w:color w:val="040404"/>
          <w:sz w:val="28"/>
          <w:szCs w:val="28"/>
          <w:shd w:fill="auto" w:val="clear"/>
        </w:rPr>
        <w:t>9</w:t>
      </w:r>
      <w:r>
        <w:rPr>
          <w:rFonts w:ascii="Times New Roman" w:hAnsi="Times New Roman"/>
          <w:color w:val="040404"/>
          <w:sz w:val="28"/>
          <w:szCs w:val="28"/>
          <w:shd w:fill="auto" w:val="clear"/>
        </w:rPr>
        <w:t>.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pPr>
        <w:pStyle w:val="Normal"/>
        <w:widowControl/>
        <w:ind w:left="0" w:right="0" w:hanging="0"/>
        <w:jc w:val="both"/>
        <w:rPr/>
      </w:pPr>
      <w:r>
        <w:rPr>
          <w:rFonts w:ascii="Times New Roman" w:hAnsi="Times New Roman"/>
          <w:color w:val="040404"/>
          <w:sz w:val="28"/>
          <w:szCs w:val="28"/>
          <w:shd w:fill="auto" w:val="clear"/>
        </w:rPr>
        <w:tab/>
      </w:r>
      <w:r>
        <w:rPr>
          <w:rFonts w:ascii="Times New Roman" w:hAnsi="Times New Roman"/>
          <w:color w:val="040404"/>
          <w:sz w:val="28"/>
          <w:szCs w:val="28"/>
          <w:shd w:fill="auto" w:val="clear"/>
        </w:rPr>
        <w:t>1.10. С</w:t>
      </w:r>
      <w:r>
        <w:rPr>
          <w:rFonts w:ascii="Times New Roman" w:hAnsi="Times New Roman"/>
          <w:color w:val="040404"/>
          <w:sz w:val="28"/>
          <w:szCs w:val="28"/>
          <w:shd w:fill="auto" w:val="clear"/>
        </w:rPr>
        <w:t xml:space="preserve">убсидия </w:t>
      </w:r>
      <w:r>
        <w:rPr>
          <w:rFonts w:ascii="Times New Roman" w:hAnsi="Times New Roman"/>
          <w:color w:val="040404"/>
          <w:sz w:val="28"/>
          <w:szCs w:val="28"/>
          <w:shd w:fill="auto" w:val="clear"/>
        </w:rPr>
        <w:t xml:space="preserve">предоставляется на </w:t>
      </w:r>
      <w:r>
        <w:rPr>
          <w:rFonts w:ascii="Times New Roman" w:hAnsi="Times New Roman"/>
          <w:color w:val="040404"/>
          <w:sz w:val="28"/>
          <w:szCs w:val="28"/>
          <w:shd w:fill="auto" w:val="clear"/>
        </w:rPr>
        <w:t>финансовое обеспечение затрат, связанных с организацией физкультурно-спортивной работы по месту жительства среди населения городского округа «Город Южно-Сахалинск».</w:t>
      </w:r>
    </w:p>
    <w:p>
      <w:pPr>
        <w:pStyle w:val="Normal"/>
        <w:widowControl/>
        <w:ind w:left="0" w:right="0" w:hanging="0"/>
        <w:jc w:val="both"/>
        <w:rPr>
          <w:rFonts w:ascii="Times New Roman" w:hAnsi="Times New Roman"/>
          <w:color w:val="040404"/>
          <w:sz w:val="28"/>
          <w:szCs w:val="28"/>
        </w:rPr>
      </w:pPr>
      <w:r>
        <w:rPr>
          <w:rFonts w:ascii="Times New Roman" w:hAnsi="Times New Roman"/>
          <w:color w:val="040404"/>
          <w:sz w:val="28"/>
          <w:szCs w:val="28"/>
          <w:shd w:fill="FFFF00" w:val="clear"/>
        </w:rPr>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     </w:t>
      </w:r>
    </w:p>
    <w:p>
      <w:pPr>
        <w:pStyle w:val="Normal"/>
        <w:widowControl/>
        <w:ind w:left="0" w:right="0" w:hanging="0"/>
        <w:jc w:val="center"/>
        <w:rPr>
          <w:rFonts w:ascii="Times New Roman" w:hAnsi="Times New Roman"/>
          <w:color w:val="040404"/>
          <w:sz w:val="28"/>
          <w:szCs w:val="28"/>
          <w:shd w:fill="auto" w:val="clear"/>
        </w:rPr>
      </w:pPr>
      <w:r>
        <w:rPr>
          <w:rFonts w:ascii="Times New Roman" w:hAnsi="Times New Roman"/>
          <w:color w:val="040404"/>
          <w:sz w:val="28"/>
          <w:szCs w:val="28"/>
          <w:shd w:fill="auto" w:val="clear"/>
        </w:rPr>
        <w:t>2. Порядок проведения отбора Получателей субсидии для предоставления Субсидии</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widowControl/>
        <w:ind w:left="0" w:right="0" w:hanging="0"/>
        <w:jc w:val="both"/>
        <w:rPr/>
      </w:pPr>
      <w:r>
        <w:rPr>
          <w:rFonts w:ascii="Times New Roman" w:hAnsi="Times New Roman"/>
          <w:color w:val="040404"/>
          <w:sz w:val="28"/>
          <w:szCs w:val="28"/>
          <w:shd w:fill="auto" w:val="clear"/>
        </w:rPr>
        <w:tab/>
        <w:t xml:space="preserve">2.1. Субсидия предоставляется на заявительной, безвозмездной и безвозвратной основе по результатам отбора, </w:t>
      </w:r>
      <w:r>
        <w:rPr>
          <w:rFonts w:ascii="Times New Roman" w:hAnsi="Times New Roman"/>
          <w:color w:val="040404"/>
          <w:sz w:val="28"/>
          <w:szCs w:val="28"/>
          <w:shd w:fill="auto" w:val="clear"/>
        </w:rPr>
        <w:t xml:space="preserve">проведенного на конкретной основе способом запроса предложений. Запрос предложений — проведение отбора получателей субсидии исходя из очередности поступления заявок, направленных участниками отбора для участия в отборе.   </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2.2. Объявление о проведении отбора размещается Департаментом на  официальном сайте администрации города Южно-Сахалинска         (http//yuzhno-sakh.ru), а также на официальном сайте Департамента  http://sport.yuzhno-sakh.ru и в газете «Южно-Сахалинск сегодня» не позднее 10 календарных дней до даты начала приема заявок участников отбора, содержащее следующие сведения:   </w:t>
      </w:r>
    </w:p>
    <w:p>
      <w:pPr>
        <w:pStyle w:val="Normal"/>
        <w:widowControl/>
        <w:ind w:left="0" w:right="0" w:hanging="0"/>
        <w:jc w:val="both"/>
        <w:rPr/>
      </w:pPr>
      <w:r>
        <w:rPr>
          <w:rFonts w:ascii="Times New Roman" w:hAnsi="Times New Roman"/>
          <w:color w:val="040404"/>
          <w:sz w:val="28"/>
          <w:szCs w:val="28"/>
          <w:shd w:fill="auto" w:val="clear"/>
        </w:rPr>
        <w:tab/>
        <w:t xml:space="preserve">- сроков проведения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тбора, а также информации о возможности проведения нескольких этапов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тбора с указанием сроков и порядка их проведения (при необходимости);</w:t>
      </w:r>
    </w:p>
    <w:p>
      <w:pPr>
        <w:pStyle w:val="Normal"/>
        <w:widowControl/>
        <w:ind w:left="0" w:right="0" w:hanging="0"/>
        <w:jc w:val="both"/>
        <w:rPr/>
      </w:pPr>
      <w:r>
        <w:rPr>
          <w:rFonts w:ascii="Times New Roman" w:hAnsi="Times New Roman"/>
          <w:color w:val="040404"/>
          <w:sz w:val="28"/>
          <w:szCs w:val="28"/>
          <w:shd w:fill="auto" w:val="clear"/>
        </w:rPr>
        <w:tab/>
        <w:t xml:space="preserve">- даты начала подачи и окончания приема заявок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частников отбора, </w:t>
      </w:r>
      <w:r>
        <w:rPr>
          <w:rFonts w:ascii="Times New Roman" w:hAnsi="Times New Roman"/>
          <w:color w:val="040404"/>
          <w:sz w:val="28"/>
          <w:szCs w:val="28"/>
          <w:shd w:fill="auto" w:val="clear"/>
        </w:rPr>
        <w:t>при этом дата окончания приема заявок не может быть ранее</w:t>
      </w:r>
      <w:r>
        <w:rPr>
          <w:rFonts w:ascii="Times New Roman" w:hAnsi="Times New Roman"/>
          <w:color w:val="040404"/>
          <w:sz w:val="28"/>
          <w:szCs w:val="28"/>
          <w:shd w:fill="auto" w:val="clear"/>
        </w:rPr>
        <w:t xml:space="preserve"> 10-го календарного дня, следующего за днем размещения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бъявления о проведении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тбора.</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наименования, места нахождения, почтового адреса, адреса электронной почты Департамента;</w:t>
      </w:r>
    </w:p>
    <w:p>
      <w:pPr>
        <w:pStyle w:val="Normal"/>
        <w:widowControl/>
        <w:ind w:left="0" w:right="0" w:hanging="0"/>
        <w:jc w:val="both"/>
        <w:rPr/>
      </w:pPr>
      <w:r>
        <w:rPr>
          <w:rFonts w:ascii="Times New Roman" w:hAnsi="Times New Roman"/>
          <w:color w:val="040404"/>
          <w:sz w:val="28"/>
          <w:szCs w:val="28"/>
          <w:shd w:fill="auto" w:val="clear"/>
        </w:rPr>
        <w:tab/>
        <w:t xml:space="preserve">- результатов предоставления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w:t>
      </w:r>
    </w:p>
    <w:p>
      <w:pPr>
        <w:pStyle w:val="Normal"/>
        <w:widowControl/>
        <w:ind w:left="0" w:right="0" w:hanging="0"/>
        <w:jc w:val="both"/>
        <w:rPr/>
      </w:pPr>
      <w:r>
        <w:rPr>
          <w:rFonts w:ascii="Times New Roman" w:hAnsi="Times New Roman"/>
          <w:color w:val="040404"/>
          <w:sz w:val="28"/>
          <w:szCs w:val="28"/>
          <w:shd w:fill="auto" w:val="clear"/>
        </w:rPr>
        <w:tab/>
        <w:t xml:space="preserve">- доменного имени и (или) указателей страниц </w:t>
      </w:r>
      <w:r>
        <w:rPr>
          <w:rFonts w:ascii="Times New Roman" w:hAnsi="Times New Roman"/>
          <w:color w:val="040404"/>
          <w:sz w:val="28"/>
          <w:szCs w:val="28"/>
          <w:shd w:fill="auto" w:val="clear"/>
        </w:rPr>
        <w:t>официального сайта администрации города Южно-</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ахалинска</w:t>
      </w:r>
      <w:r>
        <w:rPr>
          <w:rFonts w:ascii="Times New Roman" w:hAnsi="Times New Roman"/>
          <w:color w:val="040404"/>
          <w:sz w:val="28"/>
          <w:szCs w:val="28"/>
          <w:shd w:fill="auto" w:val="clear"/>
        </w:rPr>
        <w:t xml:space="preserve"> в сети «Интернет»;</w:t>
      </w:r>
    </w:p>
    <w:p>
      <w:pPr>
        <w:pStyle w:val="Normal"/>
        <w:widowControl/>
        <w:ind w:left="0" w:right="0" w:hanging="0"/>
        <w:jc w:val="both"/>
        <w:rPr/>
      </w:pPr>
      <w:r>
        <w:rPr>
          <w:rFonts w:ascii="Times New Roman" w:hAnsi="Times New Roman"/>
          <w:color w:val="040404"/>
          <w:sz w:val="28"/>
          <w:szCs w:val="28"/>
          <w:shd w:fill="auto" w:val="clear"/>
        </w:rPr>
        <w:tab/>
        <w:t xml:space="preserve">- требований к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частникам отбора в соответствии с пунктом 2.3 настоящего Порядка,  которым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 отбора должен соответствовать на дату, </w:t>
      </w:r>
      <w:r>
        <w:rPr>
          <w:rFonts w:ascii="Times New Roman" w:hAnsi="Times New Roman"/>
          <w:color w:val="040404"/>
          <w:sz w:val="28"/>
          <w:szCs w:val="28"/>
          <w:shd w:fill="auto" w:val="clear"/>
        </w:rPr>
        <w:t>определенную настоящим Порядком</w:t>
      </w:r>
      <w:r>
        <w:rPr>
          <w:rFonts w:ascii="Times New Roman" w:hAnsi="Times New Roman"/>
          <w:color w:val="040404"/>
          <w:sz w:val="28"/>
          <w:szCs w:val="28"/>
          <w:shd w:fill="auto" w:val="clear"/>
        </w:rPr>
        <w:t xml:space="preserve"> проведения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тбора и к перечню документов, представляемых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частниками отбора для подтверждения соответствия указанным требованиям; </w:t>
      </w:r>
    </w:p>
    <w:p>
      <w:pPr>
        <w:pStyle w:val="Normal"/>
        <w:widowControl/>
        <w:ind w:left="0" w:right="0" w:hanging="0"/>
        <w:jc w:val="both"/>
        <w:rPr/>
      </w:pPr>
      <w:r>
        <w:rPr>
          <w:rFonts w:ascii="Times New Roman" w:hAnsi="Times New Roman"/>
          <w:color w:val="040404"/>
          <w:sz w:val="28"/>
          <w:szCs w:val="28"/>
          <w:shd w:fill="auto" w:val="clear"/>
        </w:rPr>
        <w:tab/>
        <w:t xml:space="preserve">- категории и (или) критерии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тбора;</w:t>
      </w:r>
    </w:p>
    <w:p>
      <w:pPr>
        <w:pStyle w:val="Normal"/>
        <w:widowControl/>
        <w:ind w:left="0" w:right="0" w:hanging="0"/>
        <w:jc w:val="both"/>
        <w:rPr/>
      </w:pPr>
      <w:r>
        <w:rPr>
          <w:rFonts w:ascii="Times New Roman" w:hAnsi="Times New Roman"/>
          <w:color w:val="040404"/>
          <w:sz w:val="28"/>
          <w:szCs w:val="28"/>
          <w:shd w:fill="auto" w:val="clear"/>
        </w:rPr>
        <w:tab/>
        <w:t xml:space="preserve">- порядка подачи заявок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частниками отбора и требований, предъявляемых к форме и содержанию заявок, подаваемых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частниками отбора;</w:t>
      </w:r>
    </w:p>
    <w:p>
      <w:pPr>
        <w:pStyle w:val="Normal"/>
        <w:widowControl/>
        <w:ind w:left="0" w:right="0" w:hanging="0"/>
        <w:jc w:val="both"/>
        <w:rPr/>
      </w:pPr>
      <w:r>
        <w:rPr>
          <w:rFonts w:ascii="Times New Roman" w:hAnsi="Times New Roman"/>
          <w:color w:val="040404"/>
          <w:sz w:val="28"/>
          <w:szCs w:val="28"/>
          <w:shd w:fill="auto" w:val="clear"/>
        </w:rPr>
        <w:tab/>
        <w:t xml:space="preserve">- порядка отзыва заявок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частников отбора, порядка возврата заявок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частников отбора, определяющего в том числе основания для возврата заявок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частников отбора, порядка внесения изменений в заявки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частников отбора;</w:t>
      </w:r>
    </w:p>
    <w:p>
      <w:pPr>
        <w:pStyle w:val="Normal"/>
        <w:widowControl/>
        <w:ind w:left="0" w:right="0" w:hanging="0"/>
        <w:jc w:val="both"/>
        <w:rPr/>
      </w:pPr>
      <w:r>
        <w:rPr>
          <w:rFonts w:ascii="Times New Roman" w:hAnsi="Times New Roman"/>
          <w:color w:val="040404"/>
          <w:sz w:val="28"/>
          <w:szCs w:val="28"/>
          <w:shd w:fill="auto" w:val="clear"/>
        </w:rPr>
        <w:tab/>
        <w:t xml:space="preserve">- правил рассмотрения заявок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частников отбора </w:t>
      </w:r>
      <w:r>
        <w:rPr>
          <w:rFonts w:ascii="Times New Roman" w:hAnsi="Times New Roman"/>
          <w:color w:val="040404"/>
          <w:sz w:val="28"/>
          <w:szCs w:val="28"/>
          <w:shd w:fill="auto" w:val="clear"/>
        </w:rPr>
        <w:t>в соответствии с пункт</w:t>
      </w:r>
      <w:r>
        <w:rPr>
          <w:rFonts w:ascii="Times New Roman" w:hAnsi="Times New Roman"/>
          <w:color w:val="000000"/>
          <w:sz w:val="28"/>
          <w:szCs w:val="28"/>
          <w:shd w:fill="auto" w:val="clear"/>
        </w:rPr>
        <w:t>ом 2.</w:t>
      </w:r>
      <w:r>
        <w:rPr>
          <w:rFonts w:ascii="Times New Roman" w:hAnsi="Times New Roman"/>
          <w:color w:val="000000"/>
          <w:sz w:val="28"/>
          <w:szCs w:val="28"/>
          <w:shd w:fill="auto" w:val="clear"/>
        </w:rPr>
        <w:t>4</w:t>
      </w:r>
      <w:r>
        <w:rPr>
          <w:rFonts w:ascii="Times New Roman" w:hAnsi="Times New Roman"/>
          <w:color w:val="040404"/>
          <w:sz w:val="28"/>
          <w:szCs w:val="28"/>
          <w:shd w:fill="auto" w:val="clear"/>
        </w:rPr>
        <w:t xml:space="preserve"> настоящего Порядка</w:t>
      </w:r>
      <w:r>
        <w:rPr>
          <w:rFonts w:ascii="Times New Roman" w:hAnsi="Times New Roman"/>
          <w:color w:val="040404"/>
          <w:sz w:val="28"/>
          <w:szCs w:val="28"/>
          <w:shd w:fill="auto" w:val="clear"/>
        </w:rPr>
        <w:t>;</w:t>
      </w:r>
    </w:p>
    <w:p>
      <w:pPr>
        <w:pStyle w:val="Normal"/>
        <w:widowControl/>
        <w:ind w:left="0" w:right="0" w:hanging="0"/>
        <w:jc w:val="both"/>
        <w:rPr/>
      </w:pPr>
      <w:r>
        <w:rPr>
          <w:rFonts w:ascii="Times New Roman" w:hAnsi="Times New Roman"/>
          <w:color w:val="040404"/>
          <w:sz w:val="28"/>
          <w:szCs w:val="28"/>
          <w:shd w:fill="auto" w:val="clear"/>
        </w:rPr>
        <w:tab/>
        <w:t xml:space="preserve">- порядка возврата заявок на доработку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частникам отбора;</w:t>
      </w:r>
    </w:p>
    <w:p>
      <w:pPr>
        <w:pStyle w:val="Normal"/>
        <w:widowControl/>
        <w:ind w:left="0" w:right="0" w:hanging="0"/>
        <w:jc w:val="both"/>
        <w:rPr/>
      </w:pPr>
      <w:r>
        <w:rPr>
          <w:rFonts w:ascii="Times New Roman" w:hAnsi="Times New Roman"/>
          <w:color w:val="040404"/>
          <w:sz w:val="28"/>
          <w:szCs w:val="28"/>
          <w:shd w:fill="auto" w:val="clear"/>
        </w:rPr>
        <w:tab/>
        <w:t xml:space="preserve">- порядка отклонения заявок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частников отбора, а также информацию об основаниях их отклонения;</w:t>
      </w:r>
    </w:p>
    <w:p>
      <w:pPr>
        <w:pStyle w:val="Normal"/>
        <w:widowControl/>
        <w:ind w:left="0" w:right="0" w:hanging="0"/>
        <w:jc w:val="both"/>
        <w:rPr/>
      </w:pPr>
      <w:r>
        <w:rPr>
          <w:rFonts w:ascii="Times New Roman" w:hAnsi="Times New Roman"/>
          <w:color w:val="040404"/>
          <w:sz w:val="28"/>
          <w:szCs w:val="28"/>
          <w:shd w:fill="auto" w:val="clear"/>
        </w:rPr>
        <w:tab/>
        <w:t xml:space="preserve">- объема распределяемой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в рамках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тбора, порядок расчета размера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правила распределения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по результатам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тбора, которые могут включать максимальный, минимальный размер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предоставляемой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обедителю (победителям) отбора, а также предельное количество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обедителей отбора;</w:t>
      </w:r>
    </w:p>
    <w:p>
      <w:pPr>
        <w:pStyle w:val="Normal"/>
        <w:widowControl/>
        <w:ind w:left="0" w:right="0" w:hanging="0"/>
        <w:jc w:val="both"/>
        <w:rPr/>
      </w:pPr>
      <w:r>
        <w:rPr>
          <w:rFonts w:ascii="Times New Roman" w:hAnsi="Times New Roman"/>
          <w:color w:val="040404"/>
          <w:sz w:val="28"/>
          <w:szCs w:val="28"/>
          <w:shd w:fill="auto" w:val="clear"/>
        </w:rPr>
        <w:tab/>
        <w:t xml:space="preserve">- порядка предоставления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частникам отбора разъяснений положений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бъявления о проведении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тбора, даты начала и окончания срока такого предоставления;</w:t>
      </w:r>
    </w:p>
    <w:p>
      <w:pPr>
        <w:pStyle w:val="Normal"/>
        <w:widowControl/>
        <w:ind w:left="0" w:right="0" w:hanging="0"/>
        <w:jc w:val="both"/>
        <w:rPr/>
      </w:pPr>
      <w:r>
        <w:rPr>
          <w:rFonts w:ascii="Times New Roman" w:hAnsi="Times New Roman"/>
          <w:color w:val="040404"/>
          <w:sz w:val="28"/>
          <w:szCs w:val="28"/>
          <w:shd w:fill="auto" w:val="clear"/>
        </w:rPr>
        <w:tab/>
        <w:t xml:space="preserve">- срока, в течение которого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обедитель (победители) отбора должен подписать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оглашение;</w:t>
      </w:r>
    </w:p>
    <w:p>
      <w:pPr>
        <w:pStyle w:val="Normal"/>
        <w:widowControl/>
        <w:ind w:left="0" w:right="0" w:hanging="0"/>
        <w:jc w:val="both"/>
        <w:rPr/>
      </w:pPr>
      <w:r>
        <w:rPr>
          <w:rFonts w:ascii="Times New Roman" w:hAnsi="Times New Roman"/>
          <w:color w:val="040404"/>
          <w:sz w:val="28"/>
          <w:szCs w:val="28"/>
          <w:shd w:fill="auto" w:val="clear"/>
        </w:rPr>
        <w:tab/>
        <w:t xml:space="preserve">- условий признания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обедителя (победителей) отбора уклонившимся от заключения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оглашения;</w:t>
      </w:r>
    </w:p>
    <w:p>
      <w:pPr>
        <w:pStyle w:val="Normal"/>
        <w:widowControl/>
        <w:ind w:left="0" w:right="0" w:hanging="0"/>
        <w:jc w:val="both"/>
        <w:rPr/>
      </w:pPr>
      <w:r>
        <w:rPr>
          <w:rFonts w:ascii="Times New Roman" w:hAnsi="Times New Roman"/>
          <w:color w:val="040404"/>
          <w:sz w:val="28"/>
          <w:szCs w:val="28"/>
          <w:shd w:fill="auto" w:val="clear"/>
        </w:rPr>
        <w:tab/>
        <w:t xml:space="preserve">- срока размещения протокола подведения итогов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тбора (документа об итогах проведения отбора) на официальном сайте администрации города Южно-Сахалинска http://yuzhno-sakh.ru, а также на на официальном сайте Департамента http://sport.yuzhno-sakh.ru в информационно-телекоммуникационной сети «Интернет» (с размещением указателя страницы сайта на едином портале), который не может быть позднее 14-го календарного дня, следующего за днем определения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обедителя отбора.</w:t>
      </w:r>
    </w:p>
    <w:p>
      <w:pPr>
        <w:pStyle w:val="Normal"/>
        <w:widowControl/>
        <w:ind w:left="0" w:right="0" w:hanging="0"/>
        <w:jc w:val="both"/>
        <w:rPr/>
      </w:pPr>
      <w:r>
        <w:rPr>
          <w:rFonts w:ascii="Times New Roman" w:hAnsi="Times New Roman"/>
          <w:color w:val="040404"/>
          <w:sz w:val="28"/>
          <w:szCs w:val="28"/>
          <w:shd w:fill="auto" w:val="clear"/>
        </w:rPr>
        <w:tab/>
        <w:t xml:space="preserve">2.3. Требования к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частникам отбора, которым должен соответствовать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 отбора на </w:t>
      </w:r>
      <w:r>
        <w:rPr>
          <w:rFonts w:ascii="Times New Roman" w:hAnsi="Times New Roman"/>
          <w:color w:val="040404"/>
          <w:sz w:val="28"/>
          <w:szCs w:val="28"/>
          <w:shd w:fill="auto" w:val="clear"/>
        </w:rPr>
        <w:t>1 число месяца в котором размещено объявление о проведении отбора</w:t>
      </w:r>
      <w:r>
        <w:rPr>
          <w:rFonts w:ascii="Times New Roman" w:hAnsi="Times New Roman"/>
          <w:color w:val="040404"/>
          <w:sz w:val="28"/>
          <w:szCs w:val="28"/>
          <w:shd w:fill="auto" w:val="clear"/>
        </w:rPr>
        <w:t>:</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2.3.1.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2.3.2.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2.3.3.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2.3.4. Участник отбора не получает средства из бюджета городского округа «Город Южно-Сахалинск», на основании иных муниципальных правовых актов на цели, установленные настоящим Порядком;</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2.3.5. Участник отбора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 xml:space="preserve">          </w:t>
      </w:r>
      <w:r>
        <w:rPr>
          <w:rFonts w:ascii="Times New Roman" w:hAnsi="Times New Roman"/>
          <w:color w:val="040404"/>
          <w:sz w:val="28"/>
          <w:szCs w:val="28"/>
          <w:shd w:fill="auto" w:val="clear"/>
        </w:rPr>
        <w:t>2.3.6.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2.3.7. У участника отбора отсутствуют просроченная задолженность по возврату в бюджет городского округа «Город Южно-Сахалинск», иных   субсидий, бюджетных инвестиций, а также иной просроченной   (неурегулированной) задолженности по денежным обязательствам перед городским округом «Город Южно-Сахалинск;</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2.3.8.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него должна быть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2.3.9.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Times New Roman" w:hAnsi="Times New Roman"/>
          <w:color w:val="040404"/>
          <w:sz w:val="28"/>
          <w:szCs w:val="28"/>
          <w:shd w:fill="auto" w:val="clear"/>
        </w:rPr>
        <w:t>(при наличии)</w:t>
      </w:r>
      <w:r>
        <w:rPr>
          <w:rFonts w:ascii="Times New Roman" w:hAnsi="Times New Roman"/>
          <w:color w:val="040404"/>
          <w:sz w:val="28"/>
          <w:szCs w:val="28"/>
          <w:shd w:fill="auto" w:val="clear"/>
        </w:rPr>
        <w:t xml:space="preserve"> участника отбора, являющегося юридическим лицом, об индивидуальном предпринимателе.</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4</w:t>
      </w:r>
      <w:r>
        <w:rPr>
          <w:rFonts w:ascii="Times New Roman" w:hAnsi="Times New Roman"/>
          <w:color w:val="040404"/>
          <w:sz w:val="28"/>
          <w:szCs w:val="28"/>
          <w:shd w:fill="auto" w:val="clear"/>
        </w:rPr>
        <w:t xml:space="preserve">. Департамент осуществляет проверку документов на соответствие требованиям, указанным в пункте 2.3 </w:t>
      </w:r>
      <w:r>
        <w:rPr>
          <w:rFonts w:ascii="Times New Roman" w:hAnsi="Times New Roman"/>
          <w:color w:val="040404"/>
          <w:sz w:val="28"/>
          <w:szCs w:val="28"/>
          <w:shd w:fill="auto" w:val="clear"/>
        </w:rPr>
        <w:t>настоящего П</w:t>
      </w:r>
      <w:r>
        <w:rPr>
          <w:rFonts w:ascii="Times New Roman" w:hAnsi="Times New Roman"/>
          <w:color w:val="040404"/>
          <w:sz w:val="28"/>
          <w:szCs w:val="28"/>
          <w:shd w:fill="auto" w:val="clear"/>
        </w:rPr>
        <w:t>орядка в течение 15 рабочих дней после окончания срока, отведенного на прием заявок.</w:t>
      </w:r>
    </w:p>
    <w:p>
      <w:pPr>
        <w:pStyle w:val="Normal"/>
        <w:widowControl/>
        <w:ind w:left="0" w:right="0" w:hanging="0"/>
        <w:jc w:val="both"/>
        <w:rPr/>
      </w:pPr>
      <w:r>
        <w:rPr>
          <w:rFonts w:ascii="Times New Roman" w:hAnsi="Times New Roman"/>
          <w:color w:val="040404"/>
          <w:sz w:val="28"/>
          <w:szCs w:val="28"/>
          <w:shd w:fill="auto" w:val="clear"/>
        </w:rPr>
        <w:tab/>
        <w:t xml:space="preserve">2.4.1. Порядок </w:t>
      </w:r>
      <w:r>
        <w:rPr>
          <w:rFonts w:ascii="Times New Roman" w:hAnsi="Times New Roman"/>
          <w:color w:val="040404"/>
          <w:sz w:val="28"/>
          <w:szCs w:val="28"/>
          <w:shd w:fill="auto" w:val="clear"/>
        </w:rPr>
        <w:t>проверк</w:t>
      </w:r>
      <w:r>
        <w:rPr>
          <w:rFonts w:ascii="Times New Roman" w:hAnsi="Times New Roman"/>
          <w:color w:val="040404"/>
          <w:sz w:val="28"/>
          <w:szCs w:val="28"/>
          <w:shd w:fill="auto" w:val="clear"/>
        </w:rPr>
        <w:t>и</w:t>
      </w:r>
      <w:r>
        <w:rPr>
          <w:rFonts w:ascii="Times New Roman" w:hAnsi="Times New Roman"/>
          <w:color w:val="040404"/>
          <w:sz w:val="28"/>
          <w:szCs w:val="28"/>
          <w:shd w:fill="auto" w:val="clear"/>
        </w:rPr>
        <w:t xml:space="preserve"> документов </w:t>
      </w:r>
      <w:r>
        <w:rPr>
          <w:rFonts w:ascii="Times New Roman" w:hAnsi="Times New Roman"/>
          <w:color w:val="040404"/>
          <w:sz w:val="28"/>
          <w:szCs w:val="28"/>
          <w:shd w:fill="auto" w:val="clear"/>
        </w:rPr>
        <w:t xml:space="preserve">участников отбора </w:t>
      </w:r>
      <w:r>
        <w:rPr>
          <w:rFonts w:ascii="Times New Roman" w:hAnsi="Times New Roman"/>
          <w:color w:val="040404"/>
          <w:sz w:val="28"/>
          <w:szCs w:val="28"/>
          <w:shd w:fill="auto" w:val="clear"/>
        </w:rPr>
        <w:t xml:space="preserve">на соответствие требованиям, указанным в пункте 2.3 настоящего Порядка, </w:t>
      </w:r>
      <w:r>
        <w:rPr>
          <w:rFonts w:ascii="Times New Roman" w:hAnsi="Times New Roman"/>
          <w:color w:val="040404"/>
          <w:sz w:val="28"/>
          <w:szCs w:val="28"/>
          <w:shd w:fill="auto" w:val="clear"/>
        </w:rPr>
        <w:t>утверждается нормативным актом</w:t>
      </w:r>
      <w:r>
        <w:rPr>
          <w:rFonts w:ascii="Times New Roman" w:hAnsi="Times New Roman"/>
          <w:color w:val="040404"/>
          <w:sz w:val="28"/>
          <w:szCs w:val="28"/>
          <w:shd w:fill="auto" w:val="clear"/>
        </w:rPr>
        <w:t xml:space="preserve"> Департамент</w:t>
      </w:r>
      <w:r>
        <w:rPr>
          <w:rFonts w:ascii="Times New Roman" w:hAnsi="Times New Roman"/>
          <w:color w:val="040404"/>
          <w:sz w:val="28"/>
          <w:szCs w:val="28"/>
          <w:shd w:fill="auto" w:val="clear"/>
        </w:rPr>
        <w:t>а.</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xml:space="preserve">. Для участия в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тборе участник отбора в срок на 1 число месяца в котором размещено объявление о проведении отбора,  представляет в Департамент </w:t>
      </w:r>
      <w:r>
        <w:rPr>
          <w:rFonts w:ascii="Times New Roman" w:hAnsi="Times New Roman"/>
          <w:color w:val="040404"/>
          <w:sz w:val="28"/>
          <w:szCs w:val="28"/>
          <w:shd w:fill="auto" w:val="clear"/>
        </w:rPr>
        <w:t xml:space="preserve">для подтверждения соответствия требованиям, указанным в пункте 2.3 </w:t>
      </w:r>
      <w:r>
        <w:rPr>
          <w:rFonts w:ascii="Times New Roman" w:hAnsi="Times New Roman"/>
          <w:color w:val="040404"/>
          <w:sz w:val="28"/>
          <w:szCs w:val="28"/>
          <w:shd w:fill="auto" w:val="clear"/>
        </w:rPr>
        <w:t>настоящего Порядка</w:t>
      </w:r>
      <w:r>
        <w:rPr>
          <w:rFonts w:ascii="Times New Roman" w:hAnsi="Times New Roman"/>
          <w:color w:val="040404"/>
          <w:sz w:val="28"/>
          <w:szCs w:val="28"/>
          <w:shd w:fill="auto" w:val="clear"/>
        </w:rPr>
        <w:t xml:space="preserve"> следующие документы:</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xml:space="preserve">.1. Заявку на участие в отборе на получение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 (Приложение № 1);</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.2. Программу выполнения работы (Приложение № 2);</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.3. Сметы на выполнение работ;</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xml:space="preserve">.4. Копии учредительных документов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частника отбора (для юридических лиц);</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.5. Документ, подтверждающий полномочия лица, обратившегося с заявкой на предоставление субсидии (для юридических лиц);</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w:t>
      </w:r>
      <w:r>
        <w:rPr>
          <w:rFonts w:ascii="Times New Roman" w:hAnsi="Times New Roman"/>
          <w:color w:val="040404"/>
          <w:sz w:val="28"/>
          <w:szCs w:val="28"/>
          <w:shd w:fill="auto" w:val="clear"/>
        </w:rPr>
        <w:t>6</w:t>
      </w:r>
      <w:r>
        <w:rPr>
          <w:rFonts w:ascii="Times New Roman" w:hAnsi="Times New Roman"/>
          <w:color w:val="040404"/>
          <w:sz w:val="28"/>
          <w:szCs w:val="28"/>
          <w:shd w:fill="auto" w:val="clear"/>
        </w:rPr>
        <w:t xml:space="preserve">. Копии документов, подтверждающих наличие материально-технической базы, необходимой для достижения результатов предоставления Субсидии (право собственности или пользования на объекты спорта и (или) спортивного оборудования, используемые для выполнения </w:t>
      </w:r>
      <w:r>
        <w:rPr>
          <w:rFonts w:ascii="Times New Roman" w:hAnsi="Times New Roman"/>
          <w:color w:val="040404"/>
          <w:sz w:val="28"/>
          <w:szCs w:val="28"/>
          <w:shd w:fill="auto" w:val="clear"/>
        </w:rPr>
        <w:t>р</w:t>
      </w:r>
      <w:r>
        <w:rPr>
          <w:rFonts w:ascii="Times New Roman" w:hAnsi="Times New Roman"/>
          <w:color w:val="040404"/>
          <w:sz w:val="28"/>
          <w:szCs w:val="28"/>
          <w:shd w:fill="auto" w:val="clear"/>
        </w:rPr>
        <w:t>абот);</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w:t>
      </w:r>
      <w:r>
        <w:rPr>
          <w:rFonts w:ascii="Times New Roman" w:hAnsi="Times New Roman"/>
          <w:color w:val="040404"/>
          <w:sz w:val="28"/>
          <w:szCs w:val="28"/>
          <w:shd w:fill="auto" w:val="clear"/>
        </w:rPr>
        <w:t>7</w:t>
      </w:r>
      <w:r>
        <w:rPr>
          <w:rFonts w:ascii="Times New Roman" w:hAnsi="Times New Roman"/>
          <w:color w:val="040404"/>
          <w:sz w:val="28"/>
          <w:szCs w:val="28"/>
          <w:shd w:fill="auto" w:val="clear"/>
        </w:rPr>
        <w:t xml:space="preserve">. Копии документов, подтверждающих наличие кадрового состава, необходимого для достижения результатов предоставления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(копии трудовых и/или гражданско-правовых договоров со специалистами, осуществляющими деятельность по выполнению </w:t>
      </w:r>
      <w:r>
        <w:rPr>
          <w:rFonts w:ascii="Times New Roman" w:hAnsi="Times New Roman"/>
          <w:color w:val="040404"/>
          <w:sz w:val="28"/>
          <w:szCs w:val="28"/>
          <w:shd w:fill="auto" w:val="clear"/>
        </w:rPr>
        <w:t>р</w:t>
      </w:r>
      <w:r>
        <w:rPr>
          <w:rFonts w:ascii="Times New Roman" w:hAnsi="Times New Roman"/>
          <w:color w:val="040404"/>
          <w:sz w:val="28"/>
          <w:szCs w:val="28"/>
          <w:shd w:fill="auto" w:val="clear"/>
        </w:rPr>
        <w:t>абот, а также копии документов, подтверждающих их квалификацию, согласие на обработку персональных данных</w:t>
      </w:r>
      <w:r>
        <w:rPr>
          <w:rFonts w:ascii="Times New Roman" w:hAnsi="Times New Roman"/>
          <w:color w:val="000000"/>
          <w:sz w:val="28"/>
          <w:szCs w:val="28"/>
          <w:shd w:fill="auto" w:val="clear"/>
        </w:rPr>
        <w:t>;</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w:t>
      </w:r>
      <w:r>
        <w:rPr>
          <w:rFonts w:ascii="Times New Roman" w:hAnsi="Times New Roman"/>
          <w:color w:val="040404"/>
          <w:sz w:val="28"/>
          <w:szCs w:val="28"/>
          <w:shd w:fill="auto" w:val="clear"/>
        </w:rPr>
        <w:t>8</w:t>
      </w:r>
      <w:r>
        <w:rPr>
          <w:rFonts w:ascii="Times New Roman" w:hAnsi="Times New Roman"/>
          <w:color w:val="040404"/>
          <w:sz w:val="28"/>
          <w:szCs w:val="28"/>
          <w:shd w:fill="auto" w:val="clear"/>
        </w:rPr>
        <w:t>. Копии документов, подтверждающих наличие/отсутствие опыта проведения Работ и участие в социальных проектах городского округа «Город Южно-Сахалинск»;</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w:t>
      </w:r>
      <w:r>
        <w:rPr>
          <w:rFonts w:ascii="Times New Roman" w:hAnsi="Times New Roman"/>
          <w:color w:val="040404"/>
          <w:sz w:val="28"/>
          <w:szCs w:val="28"/>
          <w:shd w:fill="auto" w:val="clear"/>
        </w:rPr>
        <w:t>9</w:t>
      </w:r>
      <w:r>
        <w:rPr>
          <w:rFonts w:ascii="Times New Roman" w:hAnsi="Times New Roman"/>
          <w:color w:val="040404"/>
          <w:sz w:val="28"/>
          <w:szCs w:val="28"/>
          <w:shd w:fill="auto" w:val="clear"/>
        </w:rPr>
        <w:t xml:space="preserve">. Справку об отсутствии просроченной задолженности по возврату в бюджет городского округа «Город Южно-Сахалинск», иных субсидий, бюджетных инвестиций, а также иной просроченной (неурегулированной) задолженности по денежным обязательствам перед городским округом «Город Южно-Сахалинск;  </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.1</w:t>
      </w:r>
      <w:r>
        <w:rPr>
          <w:rFonts w:ascii="Times New Roman" w:hAnsi="Times New Roman"/>
          <w:color w:val="040404"/>
          <w:sz w:val="28"/>
          <w:szCs w:val="28"/>
          <w:shd w:fill="auto" w:val="clear"/>
        </w:rPr>
        <w:t>0</w:t>
      </w:r>
      <w:r>
        <w:rPr>
          <w:rFonts w:ascii="Times New Roman" w:hAnsi="Times New Roman"/>
          <w:color w:val="040404"/>
          <w:sz w:val="28"/>
          <w:szCs w:val="28"/>
          <w:shd w:fill="auto" w:val="clear"/>
        </w:rPr>
        <w:t>. Выписку (справку) об открытии расчетного или корреспондентского счета в учреждениях Центрального банка Российской Федерации или кредитных организациях для перечисления денежных средств Субсидии, заверенную печатью банка;</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.1</w:t>
      </w:r>
      <w:r>
        <w:rPr>
          <w:rFonts w:ascii="Times New Roman" w:hAnsi="Times New Roman"/>
          <w:color w:val="040404"/>
          <w:sz w:val="28"/>
          <w:szCs w:val="28"/>
          <w:shd w:fill="auto" w:val="clear"/>
        </w:rPr>
        <w:t>1</w:t>
      </w:r>
      <w:r>
        <w:rPr>
          <w:rFonts w:ascii="Times New Roman" w:hAnsi="Times New Roman"/>
          <w:color w:val="040404"/>
          <w:sz w:val="28"/>
          <w:szCs w:val="28"/>
          <w:shd w:fill="auto" w:val="clear"/>
        </w:rPr>
        <w:t>. Справку об отсутствии просроченной задолженности по возврату в бюджет городского округа «Город Южно-Сахалинск», иных субсидий, бюджетных инвестиций, а также иной просроченной (неурегулированной) задолженности по денежным обязательствам перед городским округом «Город Южно-Сахалинск»;</w:t>
      </w:r>
    </w:p>
    <w:p>
      <w:pPr>
        <w:pStyle w:val="Normal"/>
        <w:widowControl/>
        <w:ind w:left="0" w:right="0" w:hanging="0"/>
        <w:jc w:val="both"/>
        <w:rPr/>
      </w:pPr>
      <w:r>
        <w:rPr>
          <w:rFonts w:ascii="Times New Roman" w:hAnsi="Times New Roman"/>
          <w:color w:val="040404"/>
          <w:sz w:val="28"/>
          <w:szCs w:val="28"/>
          <w:shd w:fill="auto" w:val="clear"/>
        </w:rPr>
        <w:tab/>
      </w:r>
      <w:r>
        <w:rPr>
          <w:rFonts w:ascii="Times New Roman" w:hAnsi="Times New Roman"/>
          <w:color w:val="040404"/>
          <w:sz w:val="28"/>
          <w:szCs w:val="28"/>
          <w:shd w:fill="auto" w:val="clear"/>
        </w:rPr>
        <w:t xml:space="preserve">2.5.12.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огласие на обработку персональных данных</w:t>
      </w:r>
      <w:r>
        <w:rPr>
          <w:rFonts w:ascii="Times New Roman" w:hAnsi="Times New Roman"/>
          <w:color w:val="000000"/>
          <w:sz w:val="28"/>
          <w:szCs w:val="28"/>
          <w:shd w:fill="auto" w:val="clear"/>
        </w:rPr>
        <w:t>.</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Указанные документы направляются участником отбора на бумажных носителях лично, по почте или через своего представителя по адресу: 693000, город Южно-Сахалинск, улица Невельская, дом 31, кабинет № 2,  в рабочие дни с 09 часов 00 минут до 17 часов 00 минут (перерыв с 13 часов 00 минут до 14 часов 00 минут).</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6</w:t>
      </w:r>
      <w:r>
        <w:rPr>
          <w:rFonts w:ascii="Times New Roman" w:hAnsi="Times New Roman"/>
          <w:color w:val="040404"/>
          <w:sz w:val="28"/>
          <w:szCs w:val="28"/>
          <w:shd w:fill="auto" w:val="clear"/>
        </w:rPr>
        <w:t>. Участник отбора в дополнение к документам, указанным в пункте 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xml:space="preserve"> настоящего Порядка, вправе по собственной инициативе представить в Департамент документы, подтверждающие соответствие участника отбора требованиям, установленным пунктом 2.3 настоящего Порядка:</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ведения, подтверждающие соответствие объектов спорта, на которых планируется осуществлять работы, государственным санитарно-эпидемиологическим правилам и нормативам, требованиям пожарной безопасности, антитеррористической защищенности согласно действующему законодательству; </w:t>
      </w:r>
    </w:p>
    <w:p>
      <w:pPr>
        <w:pStyle w:val="Normal"/>
        <w:widowControl/>
        <w:ind w:left="0" w:right="0" w:hanging="0"/>
        <w:jc w:val="both"/>
        <w:rPr/>
      </w:pPr>
      <w:r>
        <w:rPr>
          <w:rFonts w:ascii="Times New Roman" w:hAnsi="Times New Roman"/>
          <w:color w:val="040404"/>
          <w:sz w:val="28"/>
          <w:szCs w:val="28"/>
          <w:shd w:fill="auto" w:val="clear"/>
        </w:rPr>
        <w:tab/>
        <w:t xml:space="preserve">- </w:t>
      </w:r>
      <w:r>
        <w:rPr>
          <w:rFonts w:ascii="Times New Roman" w:hAnsi="Times New Roman"/>
          <w:color w:val="040404"/>
          <w:sz w:val="28"/>
          <w:szCs w:val="28"/>
          <w:shd w:fill="auto" w:val="clear"/>
        </w:rPr>
        <w:t>к</w:t>
      </w:r>
      <w:r>
        <w:rPr>
          <w:rFonts w:ascii="Times New Roman" w:hAnsi="Times New Roman"/>
          <w:color w:val="040404"/>
          <w:sz w:val="28"/>
          <w:szCs w:val="28"/>
          <w:shd w:fill="auto" w:val="clear"/>
        </w:rPr>
        <w:t>опию свидетельства о постановке на учет в территориальном органе Федеральной налоговой службы;</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выписку из Единого государственного реестра юридических лиц (для юридических лиц), выданную не ранее чем за один месяц до дня начала приема документов (официальный сайт Федеральной налоговой службы www.nalog.ru);</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документы, подтверждающие соответствие получателя субсидии требованиям, установленным подпунктами 2.3.4 - 2.3.6 Порядка.</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В случае если данные документы участником отбора не представлены, Департамент самостоятельно запрашивает их посредством межведомственного информационного взаимодействия, в том числе в электронной форме, а также с использованием государственных автоматизированных информационных систем.</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7</w:t>
      </w:r>
      <w:r>
        <w:rPr>
          <w:rFonts w:ascii="Times New Roman" w:hAnsi="Times New Roman"/>
          <w:color w:val="040404"/>
          <w:sz w:val="28"/>
          <w:szCs w:val="28"/>
          <w:shd w:fill="auto" w:val="clear"/>
        </w:rPr>
        <w:t xml:space="preserve">. Копии документов должны быть заверены подписью участника отбора (руководителя юридического лица) или его представителем с расшифровкой должности, фамилии и инициалов, скреплены печатью </w:t>
      </w:r>
      <w:r>
        <w:rPr>
          <w:rFonts w:ascii="Times New Roman" w:hAnsi="Times New Roman"/>
          <w:color w:val="040404"/>
          <w:sz w:val="28"/>
          <w:szCs w:val="28"/>
          <w:shd w:fill="auto" w:val="clear"/>
        </w:rPr>
        <w:t>(при наличии)</w:t>
      </w:r>
      <w:r>
        <w:rPr>
          <w:rFonts w:ascii="Times New Roman" w:hAnsi="Times New Roman"/>
          <w:color w:val="040404"/>
          <w:sz w:val="28"/>
          <w:szCs w:val="28"/>
          <w:shd w:fill="auto" w:val="clear"/>
        </w:rPr>
        <w:t>, а также на копиях  документов выполняется надпись об их соответствии подлинным экземплярам.</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В документах не допускаются подчистки, приписки, зачеркнутые слова (цифры), копии документов должны быть четкими. </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При оформлении любых документов, предусмотренных настоящим Порядком, не допускается  использование факсимиле.</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Участник отбора несет ответственность за достоверность документов (сведений в них), представленных для получения Субсидии в соответствии с законодательством Российской Федерации.</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8</w:t>
      </w:r>
      <w:r>
        <w:rPr>
          <w:rFonts w:ascii="Times New Roman" w:hAnsi="Times New Roman"/>
          <w:color w:val="040404"/>
          <w:sz w:val="28"/>
          <w:szCs w:val="28"/>
          <w:shd w:fill="auto" w:val="clear"/>
        </w:rPr>
        <w:t>. Участник отбора вправе отозвать документы на предоставление Субсидии на любом этапе до момента принятия решения на заседании Комиссии. Возврат участнику отбора документов осуществляется Департаментом на основании обращения в письменной форме или в форме электронного документа направленного в адрес Департамента. Датой отзыва документа является дата регистрации соответствующего обращения участника отбора в письменной форме или в форме электронного документа.</w:t>
      </w:r>
    </w:p>
    <w:p>
      <w:pPr>
        <w:pStyle w:val="Normal"/>
        <w:widowControl/>
        <w:ind w:left="0" w:right="0" w:hanging="0"/>
        <w:jc w:val="both"/>
        <w:rPr/>
      </w:pPr>
      <w:r>
        <w:rPr>
          <w:rFonts w:ascii="Times New Roman" w:hAnsi="Times New Roman"/>
          <w:color w:val="040404"/>
          <w:sz w:val="28"/>
          <w:szCs w:val="28"/>
          <w:shd w:fill="auto" w:val="clear"/>
        </w:rPr>
        <w:tab/>
        <w:t>2.8.</w:t>
      </w:r>
      <w:r>
        <w:rPr>
          <w:rFonts w:ascii="Times New Roman" w:hAnsi="Times New Roman"/>
          <w:color w:val="040404"/>
          <w:sz w:val="28"/>
          <w:szCs w:val="28"/>
          <w:shd w:fill="auto" w:val="clear"/>
        </w:rPr>
        <w:t>1.</w:t>
      </w:r>
      <w:r>
        <w:rPr>
          <w:rFonts w:ascii="Times New Roman" w:hAnsi="Times New Roman"/>
          <w:color w:val="040404"/>
          <w:sz w:val="28"/>
          <w:szCs w:val="28"/>
          <w:shd w:fill="auto" w:val="clear"/>
        </w:rPr>
        <w:t xml:space="preserve"> Участник отбора вправе отозвать документы на предоставление Субсидии </w:t>
      </w:r>
      <w:r>
        <w:rPr>
          <w:rFonts w:ascii="Times New Roman" w:hAnsi="Times New Roman"/>
          <w:color w:val="040404"/>
          <w:sz w:val="28"/>
          <w:szCs w:val="28"/>
          <w:shd w:fill="auto" w:val="clear"/>
        </w:rPr>
        <w:t xml:space="preserve">на доработку </w:t>
      </w:r>
      <w:r>
        <w:rPr>
          <w:rFonts w:ascii="Times New Roman" w:hAnsi="Times New Roman"/>
          <w:color w:val="040404"/>
          <w:sz w:val="28"/>
          <w:szCs w:val="28"/>
          <w:shd w:fill="auto" w:val="clear"/>
        </w:rPr>
        <w:t xml:space="preserve">в течение </w:t>
      </w:r>
      <w:r>
        <w:rPr>
          <w:rFonts w:ascii="Times New Roman" w:hAnsi="Times New Roman"/>
          <w:color w:val="040404"/>
          <w:sz w:val="28"/>
          <w:szCs w:val="28"/>
          <w:shd w:fill="auto" w:val="clear"/>
        </w:rPr>
        <w:t xml:space="preserve">всего </w:t>
      </w:r>
      <w:r>
        <w:rPr>
          <w:rFonts w:ascii="Times New Roman" w:hAnsi="Times New Roman"/>
          <w:color w:val="040404"/>
          <w:sz w:val="28"/>
          <w:szCs w:val="28"/>
          <w:shd w:fill="auto" w:val="clear"/>
        </w:rPr>
        <w:t xml:space="preserve">срока подачи заявок, но не позднее чем за </w:t>
      </w:r>
      <w:r>
        <w:rPr>
          <w:rFonts w:ascii="Times New Roman" w:hAnsi="Times New Roman"/>
          <w:color w:val="040404"/>
          <w:sz w:val="28"/>
          <w:szCs w:val="28"/>
          <w:shd w:fill="auto" w:val="clear"/>
        </w:rPr>
        <w:t xml:space="preserve">3 </w:t>
      </w:r>
      <w:r>
        <w:rPr>
          <w:rFonts w:ascii="Times New Roman" w:hAnsi="Times New Roman"/>
          <w:color w:val="040404"/>
          <w:sz w:val="28"/>
          <w:szCs w:val="28"/>
          <w:shd w:fill="auto" w:val="clear"/>
        </w:rPr>
        <w:t>рабочий дн</w:t>
      </w:r>
      <w:r>
        <w:rPr>
          <w:rFonts w:ascii="Times New Roman" w:hAnsi="Times New Roman"/>
          <w:color w:val="040404"/>
          <w:sz w:val="28"/>
          <w:szCs w:val="28"/>
          <w:shd w:fill="auto" w:val="clear"/>
        </w:rPr>
        <w:t>я</w:t>
      </w:r>
      <w:r>
        <w:rPr>
          <w:rFonts w:ascii="Times New Roman" w:hAnsi="Times New Roman"/>
          <w:color w:val="040404"/>
          <w:sz w:val="28"/>
          <w:szCs w:val="28"/>
          <w:shd w:fill="auto" w:val="clear"/>
        </w:rPr>
        <w:t xml:space="preserve"> до даты окончания подачи заявок.  Возврат участнику отбора документов осуществляется Департаментом на основании обращения в письменной форме или в форме электронного документа направленного в адрес Департамента. Датой отзыва документа является дата регистрации соответствующего обращения участника отбора в письменной форме или в форме электронного документа. Участник отбора может представить доработанную заявку в </w:t>
      </w:r>
      <w:r>
        <w:rPr>
          <w:rFonts w:ascii="Times New Roman" w:hAnsi="Times New Roman"/>
          <w:color w:val="040404"/>
          <w:sz w:val="28"/>
          <w:szCs w:val="28"/>
          <w:shd w:fill="auto" w:val="clear"/>
        </w:rPr>
        <w:t>Департамент</w:t>
      </w:r>
      <w:r>
        <w:rPr>
          <w:rFonts w:ascii="Times New Roman" w:hAnsi="Times New Roman"/>
          <w:color w:val="040404"/>
          <w:sz w:val="28"/>
          <w:szCs w:val="28"/>
          <w:shd w:fill="auto" w:val="clear"/>
        </w:rPr>
        <w:t xml:space="preserve"> до окончания установленного срока приема заявок.   </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8</w:t>
      </w:r>
      <w:r>
        <w:rPr>
          <w:rFonts w:ascii="Times New Roman" w:hAnsi="Times New Roman"/>
          <w:color w:val="040404"/>
          <w:sz w:val="28"/>
          <w:szCs w:val="28"/>
          <w:shd w:fill="auto" w:val="clear"/>
        </w:rPr>
        <w:t>.</w:t>
      </w:r>
      <w:r>
        <w:rPr>
          <w:rFonts w:ascii="Times New Roman" w:hAnsi="Times New Roman"/>
          <w:color w:val="040404"/>
          <w:sz w:val="28"/>
          <w:szCs w:val="28"/>
          <w:shd w:fill="auto" w:val="clear"/>
        </w:rPr>
        <w:t>2</w:t>
      </w:r>
      <w:r>
        <w:rPr>
          <w:rFonts w:ascii="Times New Roman" w:hAnsi="Times New Roman"/>
          <w:color w:val="040404"/>
          <w:sz w:val="28"/>
          <w:szCs w:val="28"/>
          <w:shd w:fill="auto" w:val="clear"/>
        </w:rPr>
        <w:t xml:space="preserve">. Участник отбора вправе обратиться в Департамент за представлением разъяснений положений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бъявления о проведении отбора, включая порядок и условия предоставления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 в устной или письменной форме, а также в форме электронного документа.</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9</w:t>
      </w:r>
      <w:r>
        <w:rPr>
          <w:rFonts w:ascii="Times New Roman" w:hAnsi="Times New Roman"/>
          <w:color w:val="040404"/>
          <w:sz w:val="28"/>
          <w:szCs w:val="28"/>
          <w:shd w:fill="auto" w:val="clear"/>
        </w:rPr>
        <w:t xml:space="preserve">. Каждый участник отбора вправе направить в Департамент не более одной заявки на участие в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тборе.</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1</w:t>
      </w:r>
      <w:r>
        <w:rPr>
          <w:rFonts w:ascii="Times New Roman" w:hAnsi="Times New Roman"/>
          <w:color w:val="040404"/>
          <w:sz w:val="28"/>
          <w:szCs w:val="28"/>
          <w:shd w:fill="auto" w:val="clear"/>
        </w:rPr>
        <w:t>0</w:t>
      </w:r>
      <w:r>
        <w:rPr>
          <w:rFonts w:ascii="Times New Roman" w:hAnsi="Times New Roman"/>
          <w:color w:val="040404"/>
          <w:sz w:val="28"/>
          <w:szCs w:val="28"/>
          <w:shd w:fill="auto" w:val="clear"/>
        </w:rPr>
        <w:t>. Заявка с прилагаемыми документами регистрируется в журнале приема заявок с присвоением каждой заявке номера и указанием даты и времени ее подачи (поступления).</w:t>
      </w:r>
    </w:p>
    <w:p>
      <w:pPr>
        <w:pStyle w:val="Normal"/>
        <w:widowControl/>
        <w:ind w:left="0" w:right="0" w:hanging="0"/>
        <w:jc w:val="both"/>
        <w:rPr/>
      </w:pPr>
      <w:r>
        <w:rPr>
          <w:rFonts w:ascii="Times New Roman" w:hAnsi="Times New Roman"/>
          <w:color w:val="040404"/>
          <w:sz w:val="28"/>
          <w:szCs w:val="28"/>
          <w:shd w:fill="auto" w:val="clear"/>
        </w:rPr>
        <w:tab/>
        <w:t xml:space="preserve">Внесение изменений в заявку на участие в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тборе допускается путем представления для включения в ее состав дополнительной информации (в том числе документов). Соответствующие изменения в заявку подаются в Департамент не позднее дня окончания приема заявок.</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1</w:t>
      </w:r>
      <w:r>
        <w:rPr>
          <w:rFonts w:ascii="Times New Roman" w:hAnsi="Times New Roman"/>
          <w:color w:val="040404"/>
          <w:sz w:val="28"/>
          <w:szCs w:val="28"/>
          <w:shd w:fill="auto" w:val="clear"/>
        </w:rPr>
        <w:t>0</w:t>
      </w:r>
      <w:r>
        <w:rPr>
          <w:rFonts w:ascii="Times New Roman" w:hAnsi="Times New Roman"/>
          <w:color w:val="040404"/>
          <w:sz w:val="28"/>
          <w:szCs w:val="28"/>
          <w:shd w:fill="auto" w:val="clear"/>
        </w:rPr>
        <w:t>.1. Участнику отбора, предоставившему заявку и пакет документов нарочно, предоставляется копия заявки с отметкой о регистрации.</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1</w:t>
      </w:r>
      <w:r>
        <w:rPr>
          <w:rFonts w:ascii="Times New Roman" w:hAnsi="Times New Roman"/>
          <w:color w:val="040404"/>
          <w:sz w:val="28"/>
          <w:szCs w:val="28"/>
          <w:shd w:fill="auto" w:val="clear"/>
        </w:rPr>
        <w:t>0</w:t>
      </w:r>
      <w:r>
        <w:rPr>
          <w:rFonts w:ascii="Times New Roman" w:hAnsi="Times New Roman"/>
          <w:color w:val="040404"/>
          <w:sz w:val="28"/>
          <w:szCs w:val="28"/>
          <w:shd w:fill="auto" w:val="clear"/>
        </w:rPr>
        <w:t>.2. При направлении заявки и пакета документов почтой Департамент в течение 1 рабочего дня со дня получения заявки направляет участнику отбора уведомление о получении заявки и пакета документов способом указанном в заявлении, с указанием номера, даты и времени регистрации заявки.</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1</w:t>
      </w:r>
      <w:r>
        <w:rPr>
          <w:rFonts w:ascii="Times New Roman" w:hAnsi="Times New Roman"/>
          <w:color w:val="040404"/>
          <w:sz w:val="28"/>
          <w:szCs w:val="28"/>
          <w:shd w:fill="auto" w:val="clear"/>
        </w:rPr>
        <w:t xml:space="preserve">. Прием заявок начинается с даты и времени, обозначенных в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бъявлении, и заканчивается датой и временем окончания подачи заявок участников отбора, обозначенных в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бъявлении.</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2</w:t>
      </w:r>
      <w:r>
        <w:rPr>
          <w:rFonts w:ascii="Times New Roman" w:hAnsi="Times New Roman"/>
          <w:color w:val="040404"/>
          <w:sz w:val="28"/>
          <w:szCs w:val="28"/>
          <w:shd w:fill="auto" w:val="clear"/>
        </w:rPr>
        <w:t xml:space="preserve">. Полученные после окончания установленного срока проведения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тбора заявки на участие в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тборе не принимаются и не рассматриваются.</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3</w:t>
      </w:r>
      <w:r>
        <w:rPr>
          <w:rFonts w:ascii="Times New Roman" w:hAnsi="Times New Roman"/>
          <w:color w:val="040404"/>
          <w:sz w:val="28"/>
          <w:szCs w:val="28"/>
          <w:shd w:fill="auto" w:val="clear"/>
        </w:rPr>
        <w:t>.  Департамент не вправе требовать от участника отбора:</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представления документов и информации или осуществления действий, представление или осуществление которых не предусмотрено Порядком;</w:t>
      </w:r>
    </w:p>
    <w:p>
      <w:pPr>
        <w:pStyle w:val="Normal"/>
        <w:widowControl/>
        <w:ind w:left="0" w:right="0" w:hanging="0"/>
        <w:jc w:val="both"/>
        <w:rPr/>
      </w:pPr>
      <w:r>
        <w:rPr>
          <w:rFonts w:ascii="Times New Roman" w:hAnsi="Times New Roman"/>
          <w:color w:val="040404"/>
          <w:sz w:val="28"/>
          <w:szCs w:val="28"/>
          <w:shd w:fill="auto" w:val="clear"/>
        </w:rPr>
        <w:tab/>
        <w:t>- предоставления документов и информации, указанных в подпункте 2.</w:t>
      </w:r>
      <w:r>
        <w:rPr>
          <w:rFonts w:ascii="Times New Roman" w:hAnsi="Times New Roman"/>
          <w:color w:val="040404"/>
          <w:sz w:val="28"/>
          <w:szCs w:val="28"/>
          <w:shd w:fill="auto" w:val="clear"/>
        </w:rPr>
        <w:t>6</w:t>
      </w:r>
      <w:r>
        <w:rPr>
          <w:rFonts w:ascii="Times New Roman" w:hAnsi="Times New Roman"/>
          <w:color w:val="040404"/>
          <w:sz w:val="28"/>
          <w:szCs w:val="28"/>
          <w:shd w:fill="auto" w:val="clear"/>
        </w:rPr>
        <w:t xml:space="preserve"> Порядка, которые в соответствии с нормативными правовыми актами Российской Федерации находятся в распоряжении государственных органов власти, органов местного самоуправления.</w:t>
      </w:r>
    </w:p>
    <w:p>
      <w:pPr>
        <w:pStyle w:val="Normal"/>
        <w:widowControl/>
        <w:ind w:left="0" w:right="0" w:hanging="0"/>
        <w:jc w:val="both"/>
        <w:rPr/>
      </w:pPr>
      <w:r>
        <w:rPr>
          <w:rFonts w:ascii="Times New Roman" w:hAnsi="Times New Roman"/>
          <w:color w:val="040404"/>
          <w:sz w:val="28"/>
          <w:szCs w:val="28"/>
          <w:shd w:fill="auto" w:val="clear"/>
        </w:rPr>
        <w:tab/>
        <w:t>2.14. Департамент вправе направить заявку участника отбора на доработку участнику отбора</w:t>
      </w:r>
      <w:r>
        <w:rPr>
          <w:rFonts w:ascii="Times New Roman" w:hAnsi="Times New Roman"/>
          <w:color w:val="040404"/>
          <w:sz w:val="28"/>
          <w:szCs w:val="28"/>
          <w:shd w:fill="auto" w:val="clear"/>
        </w:rPr>
        <w:t xml:space="preserve">, с указанием оснований для возврата заявки и положений заявки, требующих доработки, в течение срока подачи заявок, но не позднее чем за </w:t>
      </w:r>
      <w:r>
        <w:rPr>
          <w:rFonts w:ascii="Times New Roman" w:hAnsi="Times New Roman"/>
          <w:color w:val="040404"/>
          <w:sz w:val="28"/>
          <w:szCs w:val="28"/>
          <w:shd w:fill="auto" w:val="clear"/>
        </w:rPr>
        <w:t>3</w:t>
      </w:r>
      <w:r>
        <w:rPr>
          <w:rFonts w:ascii="Times New Roman" w:hAnsi="Times New Roman"/>
          <w:color w:val="040404"/>
          <w:sz w:val="28"/>
          <w:szCs w:val="28"/>
          <w:shd w:fill="auto" w:val="clear"/>
        </w:rPr>
        <w:t xml:space="preserve"> рабочи</w:t>
      </w:r>
      <w:r>
        <w:rPr>
          <w:rFonts w:ascii="Times New Roman" w:hAnsi="Times New Roman"/>
          <w:color w:val="040404"/>
          <w:sz w:val="28"/>
          <w:szCs w:val="28"/>
          <w:shd w:fill="auto" w:val="clear"/>
        </w:rPr>
        <w:t>х</w:t>
      </w:r>
      <w:r>
        <w:rPr>
          <w:rFonts w:ascii="Times New Roman" w:hAnsi="Times New Roman"/>
          <w:color w:val="040404"/>
          <w:sz w:val="28"/>
          <w:szCs w:val="28"/>
          <w:shd w:fill="auto" w:val="clear"/>
        </w:rPr>
        <w:t xml:space="preserve"> дн</w:t>
      </w:r>
      <w:r>
        <w:rPr>
          <w:rFonts w:ascii="Times New Roman" w:hAnsi="Times New Roman"/>
          <w:color w:val="040404"/>
          <w:sz w:val="28"/>
          <w:szCs w:val="28"/>
          <w:shd w:fill="auto" w:val="clear"/>
        </w:rPr>
        <w:t>я</w:t>
      </w:r>
      <w:r>
        <w:rPr>
          <w:rFonts w:ascii="Times New Roman" w:hAnsi="Times New Roman"/>
          <w:color w:val="040404"/>
          <w:sz w:val="28"/>
          <w:szCs w:val="28"/>
          <w:shd w:fill="auto" w:val="clear"/>
        </w:rPr>
        <w:t xml:space="preserve"> до даты окончания подачи заявок. Участник отбора может представить доработанную заявку в </w:t>
      </w:r>
      <w:r>
        <w:rPr>
          <w:rFonts w:ascii="Times New Roman" w:hAnsi="Times New Roman"/>
          <w:color w:val="040404"/>
          <w:sz w:val="28"/>
          <w:szCs w:val="28"/>
          <w:shd w:fill="auto" w:val="clear"/>
        </w:rPr>
        <w:t>Департамент</w:t>
      </w:r>
      <w:r>
        <w:rPr>
          <w:rFonts w:ascii="Times New Roman" w:hAnsi="Times New Roman"/>
          <w:color w:val="040404"/>
          <w:sz w:val="28"/>
          <w:szCs w:val="28"/>
          <w:shd w:fill="auto" w:val="clear"/>
        </w:rPr>
        <w:t xml:space="preserve"> до окончания установленного срока приема заявок.</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При направлении Департаментом заявки участнику отбора на доработку, за участником отбора сохраняется очередность подачи заявки на участие в отборе по первоначальной дате и времени ее подачи.</w:t>
      </w:r>
    </w:p>
    <w:p>
      <w:pPr>
        <w:pStyle w:val="Normal"/>
        <w:widowControl/>
        <w:ind w:left="0" w:right="0" w:hanging="0"/>
        <w:jc w:val="both"/>
        <w:rPr/>
      </w:pPr>
      <w:r>
        <w:rPr>
          <w:rFonts w:ascii="Times New Roman" w:hAnsi="Times New Roman"/>
          <w:color w:val="040404"/>
          <w:sz w:val="28"/>
          <w:szCs w:val="28"/>
          <w:shd w:fill="auto" w:val="clear"/>
        </w:rPr>
        <w:tab/>
        <w:t xml:space="preserve">В случае непредставления участником отбора доработанной заявки на участие в отборе в Департамент </w:t>
      </w:r>
      <w:r>
        <w:rPr>
          <w:rFonts w:ascii="Times New Roman" w:hAnsi="Times New Roman"/>
          <w:color w:val="040404"/>
          <w:sz w:val="28"/>
          <w:szCs w:val="28"/>
          <w:shd w:fill="auto" w:val="clear"/>
        </w:rPr>
        <w:t xml:space="preserve">до даты окончания подачи заявок, </w:t>
      </w:r>
      <w:r>
        <w:rPr>
          <w:rFonts w:ascii="Times New Roman" w:hAnsi="Times New Roman"/>
          <w:color w:val="040404"/>
          <w:sz w:val="28"/>
          <w:szCs w:val="28"/>
          <w:shd w:fill="auto" w:val="clear"/>
        </w:rPr>
        <w:t>очередность аннулируется.</w:t>
      </w:r>
    </w:p>
    <w:p>
      <w:pPr>
        <w:pStyle w:val="Normal"/>
        <w:widowControl/>
        <w:ind w:left="0" w:right="0" w:hanging="0"/>
        <w:jc w:val="both"/>
        <w:rPr/>
      </w:pPr>
      <w:r>
        <w:rPr>
          <w:rFonts w:ascii="Times New Roman" w:hAnsi="Times New Roman"/>
          <w:color w:val="040404"/>
          <w:sz w:val="28"/>
          <w:szCs w:val="28"/>
          <w:shd w:fill="auto" w:val="clear"/>
        </w:rPr>
        <w:tab/>
        <w:t xml:space="preserve">В </w:t>
      </w:r>
      <w:r>
        <w:rPr>
          <w:rFonts w:ascii="Times New Roman" w:hAnsi="Times New Roman"/>
          <w:color w:val="040404"/>
          <w:sz w:val="28"/>
          <w:szCs w:val="28"/>
          <w:shd w:fill="auto" w:val="clear"/>
        </w:rPr>
        <w:t xml:space="preserve">случае направления участником отбора доработанной заявки в Департамент за пределами </w:t>
      </w:r>
      <w:r>
        <w:rPr>
          <w:rFonts w:ascii="Times New Roman" w:hAnsi="Times New Roman"/>
          <w:color w:val="040404"/>
          <w:sz w:val="28"/>
          <w:szCs w:val="28"/>
          <w:shd w:fill="auto" w:val="clear"/>
        </w:rPr>
        <w:t xml:space="preserve">даты окончания подачи заявок, </w:t>
      </w:r>
      <w:r>
        <w:rPr>
          <w:rFonts w:ascii="Times New Roman" w:hAnsi="Times New Roman"/>
          <w:color w:val="040404"/>
          <w:sz w:val="28"/>
          <w:szCs w:val="28"/>
          <w:shd w:fill="auto" w:val="clear"/>
        </w:rPr>
        <w:t>определенной в объявлении о проведении отбора, заявка к рассмотрению Департаментом не прин</w:t>
      </w:r>
      <w:r>
        <w:rPr>
          <w:rFonts w:ascii="Times New Roman" w:hAnsi="Times New Roman"/>
          <w:color w:val="040404"/>
          <w:sz w:val="28"/>
          <w:szCs w:val="28"/>
          <w:shd w:fill="auto" w:val="clear"/>
        </w:rPr>
        <w:t>имается</w:t>
      </w:r>
      <w:r>
        <w:rPr>
          <w:rFonts w:ascii="Times New Roman" w:hAnsi="Times New Roman"/>
          <w:color w:val="040404"/>
          <w:sz w:val="28"/>
          <w:szCs w:val="28"/>
          <w:shd w:fill="auto" w:val="clear"/>
        </w:rPr>
        <w:t xml:space="preserve">. </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xml:space="preserve">. Отклонение заявки на участие в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тборе на стадии рассмотрения осуществляется по следующим основаниям:</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.1.Несоответствие участника отбора категориям, предусмотренным пунктом 1.</w:t>
      </w:r>
      <w:r>
        <w:rPr>
          <w:rFonts w:ascii="Times New Roman" w:hAnsi="Times New Roman"/>
          <w:color w:val="040404"/>
          <w:sz w:val="28"/>
          <w:szCs w:val="28"/>
          <w:shd w:fill="auto" w:val="clear"/>
        </w:rPr>
        <w:t>8</w:t>
      </w:r>
      <w:r>
        <w:rPr>
          <w:rFonts w:ascii="Times New Roman" w:hAnsi="Times New Roman"/>
          <w:color w:val="040404"/>
          <w:sz w:val="28"/>
          <w:szCs w:val="28"/>
          <w:shd w:fill="auto" w:val="clear"/>
        </w:rPr>
        <w:t xml:space="preserve"> настоящего Порядка, и требованиям, определенным в соответствии с пунктом 2.3 настоящего Порядка.</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xml:space="preserve">.2. Непредоставление (предоставление не в полном объеме) участником отбора документов, указанных в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бъявлении о проведении отбора, предусмотренных пунктом 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xml:space="preserve"> настоящего Порядка.</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.3. Несоответствие представленных участником отбора заяв</w:t>
      </w:r>
      <w:r>
        <w:rPr>
          <w:rFonts w:ascii="Times New Roman" w:hAnsi="Times New Roman"/>
          <w:color w:val="040404"/>
          <w:sz w:val="28"/>
          <w:szCs w:val="28"/>
          <w:shd w:fill="auto" w:val="clear"/>
        </w:rPr>
        <w:t>ки</w:t>
      </w:r>
      <w:r>
        <w:rPr>
          <w:rFonts w:ascii="Times New Roman" w:hAnsi="Times New Roman"/>
          <w:color w:val="040404"/>
          <w:sz w:val="28"/>
          <w:szCs w:val="28"/>
          <w:shd w:fill="auto" w:val="clear"/>
        </w:rPr>
        <w:t xml:space="preserve"> и (или) документов требованиям, установленны</w:t>
      </w:r>
      <w:r>
        <w:rPr>
          <w:rFonts w:ascii="Times New Roman" w:hAnsi="Times New Roman"/>
          <w:color w:val="040404"/>
          <w:sz w:val="28"/>
          <w:szCs w:val="28"/>
          <w:shd w:fill="auto" w:val="clear"/>
        </w:rPr>
        <w:t>х</w:t>
      </w:r>
      <w:r>
        <w:rPr>
          <w:rFonts w:ascii="Times New Roman" w:hAnsi="Times New Roman"/>
          <w:color w:val="040404"/>
          <w:sz w:val="28"/>
          <w:szCs w:val="28"/>
          <w:shd w:fill="auto" w:val="clear"/>
        </w:rPr>
        <w:t xml:space="preserve"> в объявлении о проведении отбор</w:t>
      </w:r>
      <w:r>
        <w:rPr>
          <w:rFonts w:ascii="Times New Roman" w:hAnsi="Times New Roman"/>
          <w:color w:val="040404"/>
          <w:sz w:val="28"/>
          <w:szCs w:val="28"/>
          <w:shd w:fill="auto" w:val="clear"/>
        </w:rPr>
        <w:t>а</w:t>
      </w:r>
      <w:r>
        <w:rPr>
          <w:rFonts w:ascii="Times New Roman" w:hAnsi="Times New Roman"/>
          <w:color w:val="040404"/>
          <w:sz w:val="28"/>
          <w:szCs w:val="28"/>
          <w:shd w:fill="auto" w:val="clear"/>
        </w:rPr>
        <w:t>, предусмотренны</w:t>
      </w:r>
      <w:r>
        <w:rPr>
          <w:rFonts w:ascii="Times New Roman" w:hAnsi="Times New Roman"/>
          <w:color w:val="040404"/>
          <w:sz w:val="28"/>
          <w:szCs w:val="28"/>
          <w:shd w:fill="auto" w:val="clear"/>
        </w:rPr>
        <w:t>х</w:t>
      </w:r>
      <w:r>
        <w:rPr>
          <w:rFonts w:ascii="Times New Roman" w:hAnsi="Times New Roman"/>
          <w:color w:val="040404"/>
          <w:sz w:val="28"/>
          <w:szCs w:val="28"/>
          <w:shd w:fill="auto" w:val="clear"/>
        </w:rPr>
        <w:t xml:space="preserve"> настоящим Порядком.  </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w:t>
      </w:r>
      <w:r>
        <w:rPr>
          <w:rFonts w:ascii="Times New Roman" w:hAnsi="Times New Roman"/>
          <w:color w:val="040404"/>
          <w:sz w:val="28"/>
          <w:szCs w:val="28"/>
          <w:shd w:fill="auto" w:val="clear"/>
        </w:rPr>
        <w:t>4</w:t>
      </w:r>
      <w:r>
        <w:rPr>
          <w:rFonts w:ascii="Times New Roman" w:hAnsi="Times New Roman"/>
          <w:color w:val="040404"/>
          <w:sz w:val="28"/>
          <w:szCs w:val="28"/>
          <w:shd w:fill="auto" w:val="clear"/>
        </w:rPr>
        <w:t xml:space="preserve">. 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Порядком требованиям.  </w:t>
      </w:r>
    </w:p>
    <w:p>
      <w:pPr>
        <w:pStyle w:val="Normal"/>
        <w:widowControl/>
        <w:ind w:left="0" w:right="0" w:hanging="0"/>
        <w:jc w:val="both"/>
        <w:rPr/>
      </w:pPr>
      <w:r>
        <w:rPr>
          <w:rFonts w:ascii="Times New Roman" w:hAnsi="Times New Roman"/>
          <w:color w:val="040404"/>
          <w:sz w:val="28"/>
          <w:szCs w:val="28"/>
          <w:shd w:fill="auto" w:val="clear"/>
        </w:rPr>
        <w:tab/>
      </w:r>
      <w:r>
        <w:rPr>
          <w:rFonts w:ascii="Times New Roman" w:hAnsi="Times New Roman"/>
          <w:color w:val="040404"/>
          <w:sz w:val="28"/>
          <w:szCs w:val="28"/>
          <w:shd w:fill="auto" w:val="clear"/>
        </w:rPr>
        <w:t>2.1</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xml:space="preserve">. Подача участником отбора заявки после даты и (или) времени, определенных для подачи заявок.   </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w:t>
      </w:r>
      <w:r>
        <w:rPr>
          <w:rFonts w:ascii="Times New Roman" w:hAnsi="Times New Roman"/>
          <w:color w:val="040404"/>
          <w:sz w:val="28"/>
          <w:szCs w:val="28"/>
          <w:shd w:fill="auto" w:val="clear"/>
        </w:rPr>
        <w:t>6</w:t>
      </w:r>
      <w:r>
        <w:rPr>
          <w:rFonts w:ascii="Times New Roman" w:hAnsi="Times New Roman"/>
          <w:color w:val="040404"/>
          <w:sz w:val="28"/>
          <w:szCs w:val="28"/>
          <w:shd w:fill="auto" w:val="clear"/>
        </w:rPr>
        <w:t xml:space="preserve">. Наличие факта невыполнения получателем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показателей результативности по заключенным ранее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оглашениям.</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w:t>
      </w:r>
      <w:r>
        <w:rPr>
          <w:rFonts w:ascii="Times New Roman" w:hAnsi="Times New Roman"/>
          <w:color w:val="040404"/>
          <w:sz w:val="28"/>
          <w:szCs w:val="28"/>
          <w:shd w:fill="auto" w:val="clear"/>
        </w:rPr>
        <w:t>7</w:t>
      </w:r>
      <w:r>
        <w:rPr>
          <w:rFonts w:ascii="Times New Roman" w:hAnsi="Times New Roman"/>
          <w:color w:val="040404"/>
          <w:sz w:val="28"/>
          <w:szCs w:val="28"/>
          <w:shd w:fill="auto" w:val="clear"/>
        </w:rPr>
        <w:t xml:space="preserve">. </w:t>
      </w:r>
      <w:r>
        <w:rPr>
          <w:rFonts w:ascii="Times New Roman" w:hAnsi="Times New Roman"/>
          <w:color w:val="040404"/>
          <w:sz w:val="28"/>
          <w:szCs w:val="28"/>
          <w:shd w:fill="auto" w:val="clear"/>
        </w:rPr>
        <w:t>Некорректно</w:t>
      </w:r>
      <w:r>
        <w:rPr>
          <w:rFonts w:ascii="Times New Roman" w:hAnsi="Times New Roman"/>
          <w:color w:val="040404"/>
          <w:sz w:val="28"/>
          <w:szCs w:val="28"/>
          <w:shd w:fill="auto" w:val="clear"/>
        </w:rPr>
        <w:t xml:space="preserve"> выполненный </w:t>
      </w:r>
      <w:r>
        <w:rPr>
          <w:rFonts w:ascii="Times New Roman" w:hAnsi="Times New Roman"/>
          <w:color w:val="040404"/>
          <w:sz w:val="28"/>
          <w:szCs w:val="28"/>
          <w:shd w:fill="auto" w:val="clear"/>
        </w:rPr>
        <w:t>участком</w:t>
      </w:r>
      <w:r>
        <w:rPr>
          <w:rFonts w:ascii="Times New Roman" w:hAnsi="Times New Roman"/>
          <w:color w:val="040404"/>
          <w:sz w:val="28"/>
          <w:szCs w:val="28"/>
          <w:shd w:fill="auto" w:val="clear"/>
        </w:rPr>
        <w:t xml:space="preserve"> отбора расчет размера субсидии.</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В случае отклонения заявки по указанным выше основаниям Департамент направляет участнику отбора уведомление об отклонении заявки участника отбора с разъяснением оснований ее отклонения не позднее 2 рабочих дней со дня принятия Департаментом такого решения.</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Решение об отмене проведения отбора принимается Департаментом в случае отклонения всех заявок участников отбора на стадии рассмотрения в соответствии с пунктом 2.15 настоящего Порядка.</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Решение об отмене проведения отбора размещается на официальном сайте администрации города Южно-Сахалинска http://yuzhno-sakh.ru, а также на официальном сайте Департамента http://sport.yuzhno-sakh.ru в информационно-телекоммуникационной сети «Интернет» в день до окончания срока подачи заявок.</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В случае отсутствия заявок отбор признается несостоявшимся. Департамент в течение 2 рабочих дней, следующих после окончания срока подачи заявок, составляет протокол о признании отбора несостоявшимся и размещает его на официальном сайте администрации города Южно-Сахалинска http://yuzhno-sakh.ru, а также на официальном сайте Департамента http://sport.yuzhno-sakh.ru в информационно-телекоммуникационной сети «Интернет» в течение 2 рабочих дней после его составления. В случае признания поступившей(-их) заявки(-ок) соответствующей(-ими) объявлению о проведении отбора с победителем(-ями) отбора заключается соглашение о предоставлении субсидии. </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6</w:t>
      </w:r>
      <w:r>
        <w:rPr>
          <w:rFonts w:ascii="Times New Roman" w:hAnsi="Times New Roman"/>
          <w:color w:val="040404"/>
          <w:sz w:val="28"/>
          <w:szCs w:val="28"/>
          <w:shd w:fill="auto" w:val="clear"/>
        </w:rPr>
        <w:t>. В случае наличия оснований для отклонения заявки, указанных в пункте 2.1</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xml:space="preserve"> настоящего Порядка, Департамент отклоняет заявку, о чем докладывается секретарем Комиссии на заседании Комиссии и соответствующая информация фиксируется в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ротоколе.</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7</w:t>
      </w:r>
      <w:r>
        <w:rPr>
          <w:rFonts w:ascii="Times New Roman" w:hAnsi="Times New Roman"/>
          <w:color w:val="040404"/>
          <w:sz w:val="28"/>
          <w:szCs w:val="28"/>
          <w:shd w:fill="auto" w:val="clear"/>
        </w:rPr>
        <w:t xml:space="preserve">. Для рассмотрения и оценки заявок и принятия решения о предоставлении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Департамент в течение 3 рабочих дней после окончания срока, отведенного на проверку документов, формирует </w:t>
      </w:r>
      <w:r>
        <w:rPr>
          <w:rFonts w:ascii="Times New Roman" w:hAnsi="Times New Roman"/>
          <w:color w:val="040404"/>
          <w:sz w:val="28"/>
          <w:szCs w:val="28"/>
          <w:shd w:fill="auto" w:val="clear"/>
        </w:rPr>
        <w:t>к</w:t>
      </w:r>
      <w:r>
        <w:rPr>
          <w:rFonts w:ascii="Times New Roman" w:hAnsi="Times New Roman"/>
          <w:color w:val="040404"/>
          <w:sz w:val="28"/>
          <w:szCs w:val="28"/>
          <w:shd w:fill="auto" w:val="clear"/>
        </w:rPr>
        <w:t xml:space="preserve">омиссию. </w:t>
        <w:tab/>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8</w:t>
      </w:r>
      <w:r>
        <w:rPr>
          <w:rFonts w:ascii="Times New Roman" w:hAnsi="Times New Roman"/>
          <w:color w:val="040404"/>
          <w:sz w:val="28"/>
          <w:szCs w:val="28"/>
          <w:shd w:fill="auto" w:val="clear"/>
        </w:rPr>
        <w:t xml:space="preserve">. Состав и положение о </w:t>
      </w:r>
      <w:r>
        <w:rPr>
          <w:rFonts w:ascii="Times New Roman" w:hAnsi="Times New Roman"/>
          <w:color w:val="040404"/>
          <w:sz w:val="28"/>
          <w:szCs w:val="28"/>
          <w:shd w:fill="auto" w:val="clear"/>
        </w:rPr>
        <w:t>к</w:t>
      </w:r>
      <w:r>
        <w:rPr>
          <w:rFonts w:ascii="Times New Roman" w:hAnsi="Times New Roman"/>
          <w:color w:val="040404"/>
          <w:sz w:val="28"/>
          <w:szCs w:val="28"/>
          <w:shd w:fill="auto" w:val="clear"/>
        </w:rPr>
        <w:t xml:space="preserve">омиссии утверждается Департаментом. </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9</w:t>
      </w:r>
      <w:r>
        <w:rPr>
          <w:rFonts w:ascii="Times New Roman" w:hAnsi="Times New Roman"/>
          <w:color w:val="040404"/>
          <w:sz w:val="28"/>
          <w:szCs w:val="28"/>
          <w:shd w:fill="auto" w:val="clear"/>
        </w:rPr>
        <w:t xml:space="preserve">. Комиссия, проводит процедуру рассмотрения заявок, допущенных до участия в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тборе, а также принятия решения о победителях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тбора, начиная с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частника отбора, подавшего заявку на участие в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тборе ранее всех,  и заканчивая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частником отбора, подавшим заявку на участие в отборе последним.</w:t>
      </w:r>
    </w:p>
    <w:p>
      <w:pPr>
        <w:pStyle w:val="Normal"/>
        <w:widowControl/>
        <w:ind w:left="0" w:right="0" w:hanging="0"/>
        <w:jc w:val="both"/>
        <w:rPr/>
      </w:pPr>
      <w:r>
        <w:rPr>
          <w:rFonts w:ascii="Times New Roman" w:hAnsi="Times New Roman"/>
          <w:color w:val="040404"/>
          <w:sz w:val="28"/>
          <w:szCs w:val="28"/>
          <w:shd w:fill="auto" w:val="clear"/>
        </w:rPr>
        <w:tab/>
        <w:t xml:space="preserve">Первоочередное право на получение субсидии имеет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 отбора, </w:t>
      </w:r>
      <w:r>
        <w:rPr>
          <w:rFonts w:ascii="Times New Roman" w:hAnsi="Times New Roman"/>
          <w:color w:val="040404"/>
          <w:sz w:val="28"/>
          <w:szCs w:val="28"/>
          <w:shd w:fill="auto" w:val="clear"/>
        </w:rPr>
        <w:t xml:space="preserve">заявка </w:t>
      </w:r>
      <w:r>
        <w:rPr>
          <w:rFonts w:ascii="Times New Roman" w:hAnsi="Times New Roman"/>
          <w:color w:val="040404"/>
          <w:sz w:val="28"/>
          <w:szCs w:val="28"/>
          <w:shd w:fill="auto" w:val="clear"/>
        </w:rPr>
        <w:t>которого поступил</w:t>
      </w:r>
      <w:r>
        <w:rPr>
          <w:rFonts w:ascii="Times New Roman" w:hAnsi="Times New Roman"/>
          <w:color w:val="040404"/>
          <w:sz w:val="28"/>
          <w:szCs w:val="28"/>
          <w:shd w:fill="auto" w:val="clear"/>
        </w:rPr>
        <w:t>а</w:t>
      </w:r>
      <w:r>
        <w:rPr>
          <w:rFonts w:ascii="Times New Roman" w:hAnsi="Times New Roman"/>
          <w:color w:val="040404"/>
          <w:sz w:val="28"/>
          <w:szCs w:val="28"/>
          <w:shd w:fill="auto" w:val="clear"/>
        </w:rPr>
        <w:t xml:space="preserve"> ранее остальных </w:t>
      </w:r>
      <w:r>
        <w:rPr>
          <w:rFonts w:ascii="Times New Roman" w:hAnsi="Times New Roman"/>
          <w:color w:val="040404"/>
          <w:sz w:val="28"/>
          <w:szCs w:val="28"/>
          <w:shd w:fill="auto" w:val="clear"/>
        </w:rPr>
        <w:t>заявок других</w:t>
      </w:r>
      <w:r>
        <w:rPr>
          <w:rFonts w:ascii="Times New Roman" w:hAnsi="Times New Roman"/>
          <w:color w:val="040404"/>
          <w:sz w:val="28"/>
          <w:szCs w:val="28"/>
          <w:shd w:fill="auto" w:val="clear"/>
        </w:rPr>
        <w:t xml:space="preserve">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частников отбора, или подавший единственное предложение.   </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9</w:t>
      </w:r>
      <w:r>
        <w:rPr>
          <w:rFonts w:ascii="Times New Roman" w:hAnsi="Times New Roman"/>
          <w:color w:val="040404"/>
          <w:sz w:val="28"/>
          <w:szCs w:val="28"/>
          <w:shd w:fill="auto" w:val="clear"/>
        </w:rPr>
        <w:t xml:space="preserve">.1. В случае, если несколько участников отбора подали заявки на участие в отборе в один день, при этом общий объем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убсидий для них превышает не распределенный остаток бюджетных ассигнований, на который был объявлен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тбор, победителем признается участник отбора, заявка которого поступила в Департамент по времени регистрации ранее других.</w:t>
      </w:r>
    </w:p>
    <w:p>
      <w:pPr>
        <w:pStyle w:val="Normal"/>
        <w:widowControl/>
        <w:ind w:left="0" w:right="0" w:hanging="0"/>
        <w:jc w:val="both"/>
        <w:rPr/>
      </w:pPr>
      <w:r>
        <w:rPr>
          <w:rFonts w:ascii="Times New Roman" w:hAnsi="Times New Roman"/>
          <w:color w:val="040404"/>
          <w:sz w:val="28"/>
          <w:szCs w:val="28"/>
          <w:shd w:fill="auto" w:val="clear"/>
        </w:rPr>
        <w:tab/>
        <w:t>2.1</w:t>
      </w:r>
      <w:r>
        <w:rPr>
          <w:rFonts w:ascii="Times New Roman" w:hAnsi="Times New Roman"/>
          <w:color w:val="040404"/>
          <w:sz w:val="28"/>
          <w:szCs w:val="28"/>
          <w:shd w:fill="auto" w:val="clear"/>
        </w:rPr>
        <w:t>9</w:t>
      </w:r>
      <w:r>
        <w:rPr>
          <w:rFonts w:ascii="Times New Roman" w:hAnsi="Times New Roman"/>
          <w:color w:val="040404"/>
          <w:sz w:val="28"/>
          <w:szCs w:val="28"/>
          <w:shd w:fill="auto" w:val="clear"/>
        </w:rPr>
        <w:t xml:space="preserve">.2. В случае поступления </w:t>
      </w:r>
      <w:r>
        <w:rPr>
          <w:rFonts w:ascii="Times New Roman" w:hAnsi="Times New Roman"/>
          <w:color w:val="040404"/>
          <w:sz w:val="28"/>
          <w:szCs w:val="28"/>
          <w:shd w:fill="auto" w:val="clear"/>
        </w:rPr>
        <w:t>заявки</w:t>
      </w:r>
      <w:r>
        <w:rPr>
          <w:rFonts w:ascii="Times New Roman" w:hAnsi="Times New Roman"/>
          <w:color w:val="040404"/>
          <w:sz w:val="28"/>
          <w:szCs w:val="28"/>
          <w:shd w:fill="auto" w:val="clear"/>
        </w:rPr>
        <w:t xml:space="preserve"> только от одного участника отбора и допуска его к участию в отборе данный участник отбора признается победителем отбора.</w:t>
      </w:r>
    </w:p>
    <w:p>
      <w:pPr>
        <w:pStyle w:val="Normal"/>
        <w:widowControl/>
        <w:ind w:left="0" w:right="0" w:hanging="0"/>
        <w:jc w:val="both"/>
        <w:rPr/>
      </w:pPr>
      <w:r>
        <w:rPr>
          <w:rFonts w:ascii="Times New Roman" w:hAnsi="Times New Roman"/>
          <w:color w:val="040404"/>
          <w:sz w:val="28"/>
          <w:szCs w:val="28"/>
          <w:shd w:fill="auto" w:val="clear"/>
        </w:rPr>
        <w:tab/>
        <w:t>2.</w:t>
      </w:r>
      <w:r>
        <w:rPr>
          <w:rFonts w:ascii="Times New Roman" w:hAnsi="Times New Roman"/>
          <w:color w:val="040404"/>
          <w:sz w:val="28"/>
          <w:szCs w:val="28"/>
          <w:shd w:fill="auto" w:val="clear"/>
        </w:rPr>
        <w:t>2</w:t>
      </w:r>
      <w:r>
        <w:rPr>
          <w:rFonts w:ascii="Times New Roman" w:hAnsi="Times New Roman"/>
          <w:color w:val="040404"/>
          <w:sz w:val="28"/>
          <w:szCs w:val="28"/>
          <w:shd w:fill="auto" w:val="clear"/>
        </w:rPr>
        <w:t>0</w:t>
      </w:r>
      <w:r>
        <w:rPr>
          <w:rFonts w:ascii="Times New Roman" w:hAnsi="Times New Roman"/>
          <w:color w:val="040404"/>
          <w:sz w:val="28"/>
          <w:szCs w:val="28"/>
          <w:shd w:fill="auto" w:val="clear"/>
        </w:rPr>
        <w:t>. Комиссия не вправе требовать от участника отбора представления документов и информации или осуществления действий, представление или осуществление которых не предусмотрено настоящим Порядком.</w:t>
      </w:r>
    </w:p>
    <w:p>
      <w:pPr>
        <w:pStyle w:val="Normal"/>
        <w:widowControl/>
        <w:ind w:left="0" w:right="0" w:hanging="0"/>
        <w:jc w:val="both"/>
        <w:rPr/>
      </w:pPr>
      <w:r>
        <w:rPr>
          <w:rFonts w:ascii="Times New Roman" w:hAnsi="Times New Roman"/>
          <w:color w:val="C9211E"/>
          <w:sz w:val="28"/>
          <w:szCs w:val="28"/>
          <w:shd w:fill="auto" w:val="clear"/>
        </w:rPr>
        <w:tab/>
      </w:r>
      <w:r>
        <w:rPr>
          <w:rFonts w:ascii="Times New Roman" w:hAnsi="Times New Roman"/>
          <w:color w:val="000000"/>
          <w:sz w:val="28"/>
          <w:szCs w:val="28"/>
          <w:shd w:fill="auto" w:val="clear"/>
        </w:rPr>
        <w:t>2.2</w:t>
      </w:r>
      <w:r>
        <w:rPr>
          <w:rFonts w:ascii="Times New Roman" w:hAnsi="Times New Roman"/>
          <w:color w:val="000000"/>
          <w:sz w:val="28"/>
          <w:szCs w:val="28"/>
          <w:shd w:fill="auto" w:val="clear"/>
        </w:rPr>
        <w:t>1</w:t>
      </w:r>
      <w:r>
        <w:rPr>
          <w:rFonts w:ascii="Times New Roman" w:hAnsi="Times New Roman"/>
          <w:color w:val="000000"/>
          <w:sz w:val="28"/>
          <w:szCs w:val="28"/>
          <w:shd w:fill="auto" w:val="clear"/>
        </w:rPr>
        <w:t xml:space="preserve">. По результатам заседания </w:t>
      </w:r>
      <w:r>
        <w:rPr>
          <w:rFonts w:ascii="Times New Roman" w:hAnsi="Times New Roman"/>
          <w:color w:val="000000"/>
          <w:sz w:val="28"/>
          <w:szCs w:val="28"/>
          <w:shd w:fill="auto" w:val="clear"/>
        </w:rPr>
        <w:t>к</w:t>
      </w:r>
      <w:r>
        <w:rPr>
          <w:rFonts w:ascii="Times New Roman" w:hAnsi="Times New Roman"/>
          <w:color w:val="000000"/>
          <w:sz w:val="28"/>
          <w:szCs w:val="28"/>
          <w:shd w:fill="auto" w:val="clear"/>
        </w:rPr>
        <w:t xml:space="preserve">омиссии, </w:t>
      </w:r>
      <w:r>
        <w:rPr>
          <w:rFonts w:ascii="Times New Roman" w:hAnsi="Times New Roman"/>
          <w:color w:val="000000"/>
          <w:sz w:val="28"/>
          <w:szCs w:val="28"/>
          <w:shd w:fill="auto" w:val="clear"/>
        </w:rPr>
        <w:t>с</w:t>
      </w:r>
      <w:r>
        <w:rPr>
          <w:rFonts w:ascii="Times New Roman" w:hAnsi="Times New Roman"/>
          <w:color w:val="000000"/>
          <w:sz w:val="28"/>
          <w:szCs w:val="28"/>
          <w:shd w:fill="auto" w:val="clear"/>
        </w:rPr>
        <w:t>екретарь комиссии</w:t>
      </w:r>
      <w:r>
        <w:rPr>
          <w:rFonts w:ascii="Times New Roman" w:hAnsi="Times New Roman"/>
          <w:color w:val="000000"/>
          <w:sz w:val="28"/>
          <w:szCs w:val="28"/>
          <w:shd w:fill="auto" w:val="clear"/>
        </w:rPr>
        <w:t xml:space="preserve"> осуществляет подготовку протокола.</w:t>
      </w:r>
    </w:p>
    <w:p>
      <w:pPr>
        <w:pStyle w:val="Normal"/>
        <w:widowControl/>
        <w:ind w:left="0" w:right="0" w:hanging="0"/>
        <w:jc w:val="both"/>
        <w:rPr/>
      </w:pPr>
      <w:r>
        <w:rPr>
          <w:rFonts w:ascii="Times New Roman" w:hAnsi="Times New Roman"/>
          <w:color w:val="040404"/>
          <w:sz w:val="28"/>
          <w:szCs w:val="28"/>
          <w:shd w:fill="auto" w:val="clear"/>
        </w:rPr>
        <w:tab/>
        <w:t>2.2</w:t>
      </w:r>
      <w:r>
        <w:rPr>
          <w:rFonts w:ascii="Times New Roman" w:hAnsi="Times New Roman"/>
          <w:color w:val="040404"/>
          <w:sz w:val="28"/>
          <w:szCs w:val="28"/>
          <w:shd w:fill="auto" w:val="clear"/>
        </w:rPr>
        <w:t>2</w:t>
      </w:r>
      <w:r>
        <w:rPr>
          <w:rFonts w:ascii="Times New Roman" w:hAnsi="Times New Roman"/>
          <w:color w:val="040404"/>
          <w:sz w:val="28"/>
          <w:szCs w:val="28"/>
          <w:shd w:fill="auto" w:val="clear"/>
        </w:rPr>
        <w:t xml:space="preserve">. Протокол подписывается всеми членами </w:t>
      </w:r>
      <w:r>
        <w:rPr>
          <w:rFonts w:ascii="Times New Roman" w:hAnsi="Times New Roman"/>
          <w:color w:val="040404"/>
          <w:sz w:val="28"/>
          <w:szCs w:val="28"/>
          <w:shd w:fill="auto" w:val="clear"/>
        </w:rPr>
        <w:t>к</w:t>
      </w:r>
      <w:r>
        <w:rPr>
          <w:rFonts w:ascii="Times New Roman" w:hAnsi="Times New Roman"/>
          <w:color w:val="040404"/>
          <w:sz w:val="28"/>
          <w:szCs w:val="28"/>
          <w:shd w:fill="auto" w:val="clear"/>
        </w:rPr>
        <w:t xml:space="preserve">омиссии в течение 2 рабочих дней, следующих за днем проведения заседания </w:t>
      </w:r>
      <w:r>
        <w:rPr>
          <w:rFonts w:ascii="Times New Roman" w:hAnsi="Times New Roman"/>
          <w:color w:val="040404"/>
          <w:sz w:val="28"/>
          <w:szCs w:val="28"/>
          <w:shd w:fill="auto" w:val="clear"/>
        </w:rPr>
        <w:t>к</w:t>
      </w:r>
      <w:r>
        <w:rPr>
          <w:rFonts w:ascii="Times New Roman" w:hAnsi="Times New Roman"/>
          <w:color w:val="040404"/>
          <w:sz w:val="28"/>
          <w:szCs w:val="28"/>
          <w:shd w:fill="auto" w:val="clear"/>
        </w:rPr>
        <w:t>омиссии.</w:t>
      </w:r>
    </w:p>
    <w:p>
      <w:pPr>
        <w:pStyle w:val="Normal"/>
        <w:widowControl/>
        <w:ind w:left="0" w:right="0" w:hanging="0"/>
        <w:jc w:val="both"/>
        <w:rPr/>
      </w:pPr>
      <w:r>
        <w:rPr>
          <w:rFonts w:ascii="Times New Roman" w:hAnsi="Times New Roman"/>
          <w:color w:val="040404"/>
          <w:sz w:val="28"/>
          <w:szCs w:val="28"/>
          <w:shd w:fill="auto" w:val="clear"/>
        </w:rPr>
        <w:tab/>
        <w:t>2.2</w:t>
      </w:r>
      <w:r>
        <w:rPr>
          <w:rFonts w:ascii="Times New Roman" w:hAnsi="Times New Roman"/>
          <w:color w:val="040404"/>
          <w:sz w:val="28"/>
          <w:szCs w:val="28"/>
          <w:shd w:fill="auto" w:val="clear"/>
        </w:rPr>
        <w:t>2</w:t>
      </w:r>
      <w:r>
        <w:rPr>
          <w:rFonts w:ascii="Times New Roman" w:hAnsi="Times New Roman"/>
          <w:color w:val="040404"/>
          <w:sz w:val="28"/>
          <w:szCs w:val="28"/>
          <w:shd w:fill="auto" w:val="clear"/>
        </w:rPr>
        <w:t>.1. Участникам отбора направляется выписка из протокола в части, их касающейся, способом, указанным в заявке.</w:t>
      </w:r>
    </w:p>
    <w:p>
      <w:pPr>
        <w:pStyle w:val="Normal"/>
        <w:widowControl/>
        <w:ind w:left="0" w:right="0" w:hanging="0"/>
        <w:jc w:val="both"/>
        <w:rPr/>
      </w:pPr>
      <w:r>
        <w:rPr>
          <w:rFonts w:ascii="Times New Roman" w:hAnsi="Times New Roman"/>
          <w:color w:val="040404"/>
          <w:sz w:val="28"/>
          <w:szCs w:val="28"/>
          <w:shd w:fill="auto" w:val="clear"/>
        </w:rPr>
        <w:tab/>
        <w:t>2.2</w:t>
      </w:r>
      <w:r>
        <w:rPr>
          <w:rFonts w:ascii="Times New Roman" w:hAnsi="Times New Roman"/>
          <w:color w:val="040404"/>
          <w:sz w:val="28"/>
          <w:szCs w:val="28"/>
          <w:shd w:fill="auto" w:val="clear"/>
        </w:rPr>
        <w:t>3</w:t>
      </w:r>
      <w:r>
        <w:rPr>
          <w:rFonts w:ascii="Times New Roman" w:hAnsi="Times New Roman"/>
          <w:color w:val="040404"/>
          <w:sz w:val="28"/>
          <w:szCs w:val="28"/>
          <w:shd w:fill="auto" w:val="clear"/>
        </w:rPr>
        <w:t xml:space="preserve">.  Департамент на основании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ротокола в течение 2 рабочих дней со дня его подписания всеми членами </w:t>
      </w:r>
      <w:r>
        <w:rPr>
          <w:rFonts w:ascii="Times New Roman" w:hAnsi="Times New Roman"/>
          <w:color w:val="040404"/>
          <w:sz w:val="28"/>
          <w:szCs w:val="28"/>
          <w:shd w:fill="auto" w:val="clear"/>
        </w:rPr>
        <w:t>к</w:t>
      </w:r>
      <w:r>
        <w:rPr>
          <w:rFonts w:ascii="Times New Roman" w:hAnsi="Times New Roman"/>
          <w:color w:val="040404"/>
          <w:sz w:val="28"/>
          <w:szCs w:val="28"/>
          <w:shd w:fill="auto" w:val="clear"/>
        </w:rPr>
        <w:t>омиссии, оформляет приказ, содержащий решение(ия):</w:t>
      </w:r>
    </w:p>
    <w:p>
      <w:pPr>
        <w:pStyle w:val="Normal"/>
        <w:widowControl/>
        <w:ind w:left="0" w:right="0" w:hanging="0"/>
        <w:jc w:val="both"/>
        <w:rPr/>
      </w:pPr>
      <w:r>
        <w:rPr>
          <w:rFonts w:ascii="Times New Roman" w:hAnsi="Times New Roman"/>
          <w:color w:val="040404"/>
          <w:sz w:val="28"/>
          <w:szCs w:val="28"/>
          <w:shd w:fill="auto" w:val="clear"/>
        </w:rPr>
        <w:tab/>
        <w:t>2.2</w:t>
      </w:r>
      <w:r>
        <w:rPr>
          <w:rFonts w:ascii="Times New Roman" w:hAnsi="Times New Roman"/>
          <w:color w:val="040404"/>
          <w:sz w:val="28"/>
          <w:szCs w:val="28"/>
          <w:shd w:fill="auto" w:val="clear"/>
        </w:rPr>
        <w:t>3</w:t>
      </w:r>
      <w:r>
        <w:rPr>
          <w:rFonts w:ascii="Times New Roman" w:hAnsi="Times New Roman"/>
          <w:color w:val="040404"/>
          <w:sz w:val="28"/>
          <w:szCs w:val="28"/>
          <w:shd w:fill="auto" w:val="clear"/>
        </w:rPr>
        <w:t xml:space="preserve">.1. О предоставлении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обедителям отбора -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олучателям субсидии;</w:t>
      </w:r>
    </w:p>
    <w:p>
      <w:pPr>
        <w:pStyle w:val="Normal"/>
        <w:widowControl/>
        <w:ind w:left="0" w:right="0" w:hanging="0"/>
        <w:jc w:val="both"/>
        <w:rPr/>
      </w:pPr>
      <w:r>
        <w:rPr>
          <w:rFonts w:ascii="Times New Roman" w:hAnsi="Times New Roman"/>
          <w:color w:val="040404"/>
          <w:sz w:val="28"/>
          <w:szCs w:val="28"/>
          <w:shd w:fill="auto" w:val="clear"/>
        </w:rPr>
        <w:tab/>
        <w:t>2.2</w:t>
      </w:r>
      <w:r>
        <w:rPr>
          <w:rFonts w:ascii="Times New Roman" w:hAnsi="Times New Roman"/>
          <w:color w:val="040404"/>
          <w:sz w:val="28"/>
          <w:szCs w:val="28"/>
          <w:shd w:fill="auto" w:val="clear"/>
        </w:rPr>
        <w:t>3</w:t>
      </w:r>
      <w:r>
        <w:rPr>
          <w:rFonts w:ascii="Times New Roman" w:hAnsi="Times New Roman"/>
          <w:color w:val="040404"/>
          <w:sz w:val="28"/>
          <w:szCs w:val="28"/>
          <w:shd w:fill="auto" w:val="clear"/>
        </w:rPr>
        <w:t xml:space="preserve">.2. Об утверждении резервного списка </w:t>
      </w:r>
      <w:r>
        <w:rPr>
          <w:rFonts w:ascii="Times New Roman" w:hAnsi="Times New Roman"/>
          <w:color w:val="040404"/>
          <w:sz w:val="28"/>
          <w:szCs w:val="28"/>
          <w:shd w:fill="auto" w:val="clear"/>
        </w:rPr>
        <w:t>у</w:t>
      </w:r>
      <w:r>
        <w:rPr>
          <w:rFonts w:ascii="Times New Roman" w:hAnsi="Times New Roman"/>
          <w:color w:val="040404"/>
          <w:sz w:val="28"/>
          <w:szCs w:val="28"/>
          <w:shd w:fill="auto" w:val="clear"/>
        </w:rPr>
        <w:t xml:space="preserve">частников отбора -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олучателей субсидии в текущем финансовом году.</w:t>
      </w:r>
    </w:p>
    <w:p>
      <w:pPr>
        <w:pStyle w:val="Normal"/>
        <w:widowControl/>
        <w:ind w:left="0" w:right="0" w:hanging="0"/>
        <w:jc w:val="both"/>
        <w:rPr/>
      </w:pPr>
      <w:r>
        <w:rPr>
          <w:rFonts w:ascii="Times New Roman" w:hAnsi="Times New Roman"/>
          <w:color w:val="040404"/>
          <w:sz w:val="28"/>
          <w:szCs w:val="28"/>
          <w:shd w:fill="auto" w:val="clear"/>
        </w:rPr>
        <w:tab/>
        <w:t>2.2</w:t>
      </w:r>
      <w:r>
        <w:rPr>
          <w:rFonts w:ascii="Times New Roman" w:hAnsi="Times New Roman"/>
          <w:color w:val="040404"/>
          <w:sz w:val="28"/>
          <w:szCs w:val="28"/>
          <w:shd w:fill="auto" w:val="clear"/>
        </w:rPr>
        <w:t>4</w:t>
      </w:r>
      <w:r>
        <w:rPr>
          <w:rFonts w:ascii="Times New Roman" w:hAnsi="Times New Roman"/>
          <w:color w:val="040404"/>
          <w:sz w:val="28"/>
          <w:szCs w:val="28"/>
          <w:shd w:fill="auto" w:val="clear"/>
        </w:rPr>
        <w:t>. Департамент размещает на официальном сайте администрации города Южно-Сахалинска http://yuzhno-sakh.ru, а также на официальном сайте Департамента http://sport.yuzhno-sakh.ru в информационно-телекоммуникационной сети «Интернет», на котором обеспечивается проведение отбора (с размещением указателя страницы сайта на едином портале) в течение 14-ти календарных дней следующих за днем подписания директором Департамента приказа Департамента, информационное сообщение о результатах рассмотрения заявок, в обязательном порядке содержащее следующие сведения:</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дата, время и место проведения рассмотрения заявок;</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информация об участниках отбора, заявки которых были рассмотрены;</w:t>
      </w:r>
    </w:p>
    <w:p>
      <w:pPr>
        <w:pStyle w:val="Normal"/>
        <w:widowControl/>
        <w:ind w:left="0" w:right="0" w:hanging="0"/>
        <w:jc w:val="both"/>
        <w:rPr/>
      </w:pPr>
      <w:r>
        <w:rPr>
          <w:rFonts w:ascii="Times New Roman" w:hAnsi="Times New Roman"/>
          <w:color w:val="040404"/>
          <w:sz w:val="28"/>
          <w:szCs w:val="28"/>
          <w:shd w:fill="auto" w:val="clear"/>
        </w:rPr>
        <w:tab/>
        <w:t xml:space="preserve">- информация об участниках отбора, заявки которых были отклонены, с указанием причин их отклонения, в том числе положений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бъявления о проведении отбора, которым не соответствуют такие заявки;</w:t>
      </w:r>
    </w:p>
    <w:p>
      <w:pPr>
        <w:pStyle w:val="Normal"/>
        <w:widowControl/>
        <w:ind w:left="0" w:right="0" w:hanging="0"/>
        <w:jc w:val="both"/>
        <w:rPr/>
      </w:pPr>
      <w:r>
        <w:rPr>
          <w:rFonts w:ascii="Times New Roman" w:hAnsi="Times New Roman"/>
          <w:color w:val="040404"/>
          <w:sz w:val="28"/>
          <w:szCs w:val="28"/>
          <w:shd w:fill="auto" w:val="clear"/>
        </w:rPr>
        <w:tab/>
        <w:t xml:space="preserve">- наименование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олучателя (получателей) субсидии, с которым заключается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оглашение, и размер предоставляемой ему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w:t>
      </w:r>
    </w:p>
    <w:p>
      <w:pPr>
        <w:pStyle w:val="Normal"/>
        <w:widowControl/>
        <w:ind w:left="0" w:right="0" w:hanging="0"/>
        <w:jc w:val="both"/>
        <w:rPr/>
      </w:pPr>
      <w:r>
        <w:rPr>
          <w:rFonts w:ascii="Times New Roman" w:hAnsi="Times New Roman"/>
          <w:color w:val="040404"/>
          <w:sz w:val="28"/>
          <w:szCs w:val="28"/>
          <w:shd w:fill="auto" w:val="clear"/>
        </w:rPr>
        <w:tab/>
        <w:t>2.2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xml:space="preserve">. Повторное проведение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тбора на получение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 допускается в следующих случаях:</w:t>
      </w:r>
    </w:p>
    <w:p>
      <w:pPr>
        <w:pStyle w:val="Normal"/>
        <w:widowControl/>
        <w:ind w:left="0" w:right="0" w:hanging="0"/>
        <w:jc w:val="both"/>
        <w:rPr/>
      </w:pPr>
      <w:r>
        <w:rPr>
          <w:rFonts w:ascii="Times New Roman" w:hAnsi="Times New Roman"/>
          <w:color w:val="040404"/>
          <w:sz w:val="28"/>
          <w:szCs w:val="28"/>
          <w:shd w:fill="auto" w:val="clear"/>
        </w:rPr>
        <w:tab/>
        <w:t>2.2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.1. При отсутствии заявок.</w:t>
      </w:r>
    </w:p>
    <w:p>
      <w:pPr>
        <w:pStyle w:val="Normal"/>
        <w:widowControl/>
        <w:ind w:left="0" w:right="0" w:hanging="0"/>
        <w:jc w:val="both"/>
        <w:rPr/>
      </w:pPr>
      <w:r>
        <w:rPr>
          <w:rFonts w:ascii="Times New Roman" w:hAnsi="Times New Roman"/>
          <w:color w:val="040404"/>
          <w:sz w:val="28"/>
          <w:szCs w:val="28"/>
          <w:shd w:fill="auto" w:val="clear"/>
        </w:rPr>
        <w:tab/>
        <w:t>2.2</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xml:space="preserve">.2. При наличии остатка бюджетных ассигнований по итогам проведения </w:t>
      </w:r>
      <w:r>
        <w:rPr>
          <w:rFonts w:ascii="Times New Roman" w:hAnsi="Times New Roman"/>
          <w:color w:val="040404"/>
          <w:sz w:val="28"/>
          <w:szCs w:val="28"/>
          <w:shd w:fill="auto" w:val="clear"/>
        </w:rPr>
        <w:t>о</w:t>
      </w:r>
      <w:r>
        <w:rPr>
          <w:rFonts w:ascii="Times New Roman" w:hAnsi="Times New Roman"/>
          <w:color w:val="040404"/>
          <w:sz w:val="28"/>
          <w:szCs w:val="28"/>
          <w:shd w:fill="auto" w:val="clear"/>
        </w:rPr>
        <w:t xml:space="preserve">тбора, при условии заключения соглашений с получателем (получателями) субсидии, находящимся в резервном списке участников отбора.  </w:t>
      </w:r>
    </w:p>
    <w:p>
      <w:pPr>
        <w:pStyle w:val="Normal"/>
        <w:widowControl/>
        <w:ind w:left="0" w:right="0" w:hanging="0"/>
        <w:jc w:val="both"/>
        <w:rPr/>
      </w:pPr>
      <w:r>
        <w:rPr>
          <w:rFonts w:ascii="Times New Roman" w:hAnsi="Times New Roman"/>
          <w:color w:val="040404"/>
          <w:sz w:val="28"/>
          <w:szCs w:val="28"/>
          <w:shd w:fill="auto" w:val="clear"/>
        </w:rPr>
        <w:tab/>
      </w:r>
      <w:r>
        <w:rPr>
          <w:rFonts w:ascii="Times New Roman" w:hAnsi="Times New Roman"/>
          <w:color w:val="040404"/>
          <w:sz w:val="28"/>
          <w:szCs w:val="28"/>
          <w:shd w:fill="auto" w:val="clear"/>
        </w:rPr>
        <w:t>2</w:t>
      </w:r>
      <w:r>
        <w:rPr>
          <w:rFonts w:ascii="Times New Roman" w:hAnsi="Times New Roman"/>
          <w:color w:val="040404"/>
          <w:sz w:val="28"/>
          <w:szCs w:val="28"/>
          <w:shd w:fill="auto" w:val="clear"/>
        </w:rPr>
        <w:t>.2</w:t>
      </w:r>
      <w:r>
        <w:rPr>
          <w:rFonts w:ascii="Times New Roman" w:hAnsi="Times New Roman"/>
          <w:color w:val="040404"/>
          <w:sz w:val="28"/>
          <w:szCs w:val="28"/>
          <w:shd w:fill="auto" w:val="clear"/>
        </w:rPr>
        <w:t>6</w:t>
      </w:r>
      <w:r>
        <w:rPr>
          <w:rFonts w:ascii="Times New Roman" w:hAnsi="Times New Roman"/>
          <w:color w:val="040404"/>
          <w:sz w:val="28"/>
          <w:szCs w:val="28"/>
          <w:shd w:fill="auto" w:val="clear"/>
        </w:rPr>
        <w:t>. Дополнительный отбор проводится в соответствии с разделом 2 настоящего Порядка.</w:t>
      </w:r>
    </w:p>
    <w:p>
      <w:pPr>
        <w:pStyle w:val="Normal"/>
        <w:widowControl/>
        <w:ind w:left="0" w:right="0" w:hanging="0"/>
        <w:jc w:val="both"/>
        <w:rPr/>
      </w:pPr>
      <w:r>
        <w:rPr>
          <w:rFonts w:ascii="Times New Roman" w:hAnsi="Times New Roman"/>
          <w:color w:val="040404"/>
          <w:sz w:val="28"/>
          <w:szCs w:val="28"/>
          <w:shd w:fill="auto" w:val="clear"/>
        </w:rPr>
        <w:tab/>
        <w:t>2.27.</w:t>
      </w:r>
      <w:r>
        <w:rPr>
          <w:rFonts w:ascii="Times New Roman" w:hAnsi="Times New Roman"/>
          <w:color w:val="040404"/>
          <w:sz w:val="28"/>
          <w:szCs w:val="28"/>
          <w:shd w:fill="auto" w:val="clear"/>
        </w:rPr>
        <w:t xml:space="preserve"> Порядок расчета размера субсидии рассчитывается по формуле:</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S=Ʃ (Зотi +Занi+Заоi)</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где,</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Зотi - затраты на оплату труда с начислениями на выплаты по оплате труда при оказании услуг по организации физкультурно-спортивной работы по месту жительства среди населения городского округа «Город Южно-Сахалинск»;</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Занi - затраты на аренду крытых спортивных сооружений i-го месяца при организации физкультурно-оздоровительной работы по месту жительства среди населения городского округа «Город Южно-Сахалинск»;</w:t>
      </w:r>
    </w:p>
    <w:p>
      <w:pPr>
        <w:pStyle w:val="Normal"/>
        <w:widowControl/>
        <w:ind w:left="0" w:right="0" w:hanging="0"/>
        <w:jc w:val="both"/>
        <w:rPr/>
      </w:pPr>
      <w:r>
        <w:rPr>
          <w:rFonts w:ascii="Times New Roman" w:hAnsi="Times New Roman"/>
          <w:color w:val="040404"/>
          <w:sz w:val="28"/>
          <w:szCs w:val="28"/>
          <w:shd w:fill="auto" w:val="clear"/>
        </w:rPr>
        <w:tab/>
        <w:t xml:space="preserve">Заоi- затраты на аренду спортивного оборудования </w:t>
      </w:r>
      <w:r>
        <w:rPr>
          <w:rFonts w:ascii="Times New Roman" w:hAnsi="Times New Roman"/>
          <w:color w:val="040404"/>
          <w:sz w:val="28"/>
          <w:szCs w:val="28"/>
          <w:shd w:fill="auto" w:val="clear"/>
        </w:rPr>
        <w:t>и/или инвенторя</w:t>
      </w:r>
      <w:r>
        <w:rPr>
          <w:rFonts w:ascii="Times New Roman" w:hAnsi="Times New Roman"/>
          <w:color w:val="040404"/>
          <w:sz w:val="28"/>
          <w:szCs w:val="28"/>
          <w:shd w:fill="auto" w:val="clear"/>
        </w:rPr>
        <w:t xml:space="preserve"> i-го месяца, используемого заявителем для выполнения работ» в соответствии с договором заключенным между заявителем и арендодателем.</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Зотi=ni*ti*ki*nот</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где,</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Зотi- затраты на возмещение расходов по оплате труда с начислениями на выплаты по оплате труда при оказании услуг по организации физкультурно-спортивной работы по месту жительства среди населения городского округа «Город Южно-Сахалинск» i-го месяца;</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i – месяц предоставления субсидии;</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ni – количество занятий в месяце i-го месяца (ед);</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ti – продолжительность занятия i-го месяца (час);</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ki – количество занимающихся i-го месяца (чел);</w:t>
      </w:r>
    </w:p>
    <w:p>
      <w:pPr>
        <w:pStyle w:val="Normal"/>
        <w:widowControl/>
        <w:ind w:left="0" w:right="0" w:hanging="0"/>
        <w:jc w:val="both"/>
        <w:rPr/>
      </w:pPr>
      <w:r>
        <w:rPr>
          <w:rFonts w:ascii="Times New Roman" w:hAnsi="Times New Roman"/>
          <w:color w:val="040404"/>
          <w:sz w:val="28"/>
          <w:szCs w:val="28"/>
          <w:shd w:fill="auto" w:val="clear"/>
        </w:rPr>
        <w:tab/>
        <w:t>nот - норматив затрат на возмещение расходов по оплате труда в час на 1 занимающегося при оказании услуг по организации физкультурно-спортивной работы по месту жительства среди населения городского округа «Город Южно-Сахалинск» с начислениями на выплаты по оплате труда, утвержденный приказом Департаментом на текущий год (руб. за один человеко-час).</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Занi = санi* ti* ni,</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где,</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Занi - затраты на аренду крытых спортивных сооружений i-го месяца при организации физкультурно-оздоровительной работы по месту жительства среди населения городского округа «Город Южно-Сахалинск»;</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санi — стоимость 1 часа аренды крытых спортивных сооружений, утвержденная приказом Департаментом на текущий год (руб.).</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ni – количество занятий в месяце i-го месяца (ед);</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ti – продолжительность занятия i-го месяца (час).</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Заоi = саоi* ti* ni,</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где,</w:t>
      </w:r>
    </w:p>
    <w:p>
      <w:pPr>
        <w:pStyle w:val="Normal"/>
        <w:widowControl/>
        <w:ind w:left="0" w:right="0" w:hanging="0"/>
        <w:jc w:val="both"/>
        <w:rPr/>
      </w:pPr>
      <w:r>
        <w:rPr>
          <w:rFonts w:ascii="Times New Roman" w:hAnsi="Times New Roman"/>
          <w:color w:val="040404"/>
          <w:sz w:val="28"/>
          <w:szCs w:val="28"/>
          <w:shd w:fill="auto" w:val="clear"/>
        </w:rPr>
        <w:tab/>
        <w:t xml:space="preserve">Заоi- затраты на аренду спортивного оборудования </w:t>
      </w:r>
      <w:r>
        <w:rPr>
          <w:rFonts w:ascii="Times New Roman" w:hAnsi="Times New Roman"/>
          <w:color w:val="040404"/>
          <w:sz w:val="28"/>
          <w:szCs w:val="28"/>
          <w:shd w:fill="auto" w:val="clear"/>
        </w:rPr>
        <w:t>и/или инвенторя</w:t>
      </w:r>
      <w:r>
        <w:rPr>
          <w:rFonts w:ascii="Times New Roman" w:hAnsi="Times New Roman"/>
          <w:color w:val="040404"/>
          <w:sz w:val="28"/>
          <w:szCs w:val="28"/>
          <w:shd w:fill="auto" w:val="clear"/>
        </w:rPr>
        <w:t xml:space="preserve"> i-го месяца, используемого заявителем для выполнения Работ» в соответствии с договором заключенным между заявителем и арендодателем;</w:t>
      </w:r>
    </w:p>
    <w:p>
      <w:pPr>
        <w:pStyle w:val="Normal"/>
        <w:widowControl/>
        <w:ind w:left="0" w:right="0" w:hanging="0"/>
        <w:jc w:val="both"/>
        <w:rPr/>
      </w:pPr>
      <w:r>
        <w:rPr>
          <w:rFonts w:ascii="Times New Roman" w:hAnsi="Times New Roman"/>
          <w:color w:val="040404"/>
          <w:sz w:val="28"/>
          <w:szCs w:val="28"/>
          <w:shd w:fill="auto" w:val="clear"/>
        </w:rPr>
        <w:tab/>
        <w:t xml:space="preserve">саоi - стоимость 1 часа аренды спортивного оборудования </w:t>
      </w:r>
      <w:r>
        <w:rPr>
          <w:rFonts w:ascii="Times New Roman" w:hAnsi="Times New Roman"/>
          <w:color w:val="040404"/>
          <w:sz w:val="28"/>
          <w:szCs w:val="28"/>
          <w:shd w:fill="auto" w:val="clear"/>
        </w:rPr>
        <w:t>и/или инвенторя</w:t>
      </w:r>
      <w:r>
        <w:rPr>
          <w:rFonts w:ascii="Times New Roman" w:hAnsi="Times New Roman"/>
          <w:color w:val="040404"/>
          <w:sz w:val="28"/>
          <w:szCs w:val="28"/>
          <w:shd w:fill="auto" w:val="clear"/>
        </w:rPr>
        <w:t>;</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ni – количество занятий в месяце i-го месяца (ед);</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ti – продолжительность занятия i-го месяца (час).</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r>
    </w:p>
    <w:p>
      <w:pPr>
        <w:pStyle w:val="Normal"/>
        <w:widowControl/>
        <w:ind w:left="0" w:right="0" w:hanging="0"/>
        <w:jc w:val="center"/>
        <w:rPr>
          <w:rFonts w:ascii="Times New Roman" w:hAnsi="Times New Roman"/>
          <w:color w:val="040404"/>
          <w:sz w:val="28"/>
          <w:szCs w:val="28"/>
          <w:shd w:fill="auto" w:val="clear"/>
        </w:rPr>
      </w:pPr>
      <w:r>
        <w:rPr>
          <w:rFonts w:ascii="Times New Roman" w:hAnsi="Times New Roman"/>
          <w:color w:val="040404"/>
          <w:sz w:val="28"/>
          <w:szCs w:val="28"/>
          <w:shd w:fill="auto" w:val="clear"/>
        </w:rPr>
        <w:t>3. Условия и порядок предоставления Субсидии</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 xml:space="preserve">                                                 </w:t>
      </w:r>
    </w:p>
    <w:p>
      <w:pPr>
        <w:pStyle w:val="Normal"/>
        <w:widowControl/>
        <w:ind w:left="0" w:right="0" w:hanging="0"/>
        <w:jc w:val="both"/>
        <w:rPr/>
      </w:pPr>
      <w:r>
        <w:rPr>
          <w:rFonts w:ascii="Times New Roman" w:hAnsi="Times New Roman"/>
          <w:color w:val="040404"/>
          <w:sz w:val="28"/>
          <w:szCs w:val="28"/>
          <w:shd w:fill="auto" w:val="clear"/>
        </w:rPr>
        <w:tab/>
        <w:t xml:space="preserve">3.1. Основанием для предоставления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является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оглашение, заключенное между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олучателем субсидии и Департаментом в течение 10 рабочих дней со дня издания приказа о предоставлении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обедителям отбора -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олучателям субсидии.</w:t>
      </w:r>
    </w:p>
    <w:p>
      <w:pPr>
        <w:pStyle w:val="Normal"/>
        <w:widowControl/>
        <w:ind w:left="0" w:right="0" w:hanging="0"/>
        <w:jc w:val="both"/>
        <w:rPr/>
      </w:pPr>
      <w:r>
        <w:rPr>
          <w:rFonts w:ascii="Times New Roman" w:hAnsi="Times New Roman"/>
          <w:color w:val="040404"/>
          <w:sz w:val="28"/>
          <w:szCs w:val="28"/>
          <w:shd w:fill="auto" w:val="clear"/>
        </w:rPr>
        <w:tab/>
        <w:t xml:space="preserve">3.2. Департамент не позднее 6 рабочих дней со дня издания приказа о предоставлении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обедителям отбора -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олучателям субсидии подготавливает проект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оглашения и направляет его в адрес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олучателя субсидии способом указанным в заявке. </w:t>
      </w:r>
    </w:p>
    <w:p>
      <w:pPr>
        <w:pStyle w:val="Normal"/>
        <w:widowControl/>
        <w:ind w:left="0" w:right="0" w:hanging="0"/>
        <w:jc w:val="both"/>
        <w:rPr/>
      </w:pPr>
      <w:r>
        <w:rPr>
          <w:rFonts w:ascii="Times New Roman" w:hAnsi="Times New Roman"/>
          <w:color w:val="040404"/>
          <w:sz w:val="28"/>
          <w:szCs w:val="28"/>
          <w:shd w:fill="auto" w:val="clear"/>
        </w:rPr>
        <w:tab/>
        <w:t xml:space="preserve">3.3. Получатель субсидии в течение 3 рабочих дней с даты получения проекта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оглашения лично или через своего представителя (или почтовым отправлением с уведомлением, или по электронной почте) подписывает его в двух экземплярах, скрепляет печатью (при наличии) и направляет в Департамент.</w:t>
      </w:r>
    </w:p>
    <w:p>
      <w:pPr>
        <w:pStyle w:val="Normal"/>
        <w:widowControl/>
        <w:ind w:left="0" w:right="0" w:hanging="0"/>
        <w:jc w:val="both"/>
        <w:rPr/>
      </w:pPr>
      <w:r>
        <w:rPr>
          <w:rFonts w:ascii="Times New Roman" w:hAnsi="Times New Roman"/>
          <w:color w:val="040404"/>
          <w:sz w:val="28"/>
          <w:szCs w:val="28"/>
          <w:shd w:fill="auto" w:val="clear"/>
        </w:rPr>
        <w:tab/>
        <w:t xml:space="preserve">В случае отказа от подписания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оглашения или нарушения срока его подписания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олучатель субсидии признается уклонившимся от заключения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оглашения, в связи с чем Департамент аннулирует решение о предоставлении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о чем направляет  письменное уведомление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олучателю субсидии, а право на получение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 предоставляется следующему участнику отбора согласно распределению заявок в соответствии с подпунктом 2.19 Порядка.</w:t>
      </w:r>
    </w:p>
    <w:p>
      <w:pPr>
        <w:pStyle w:val="Normal"/>
        <w:widowControl/>
        <w:ind w:left="0" w:right="0" w:hanging="0"/>
        <w:jc w:val="both"/>
        <w:rPr/>
      </w:pPr>
      <w:r>
        <w:rPr>
          <w:rFonts w:ascii="Times New Roman" w:hAnsi="Times New Roman"/>
          <w:color w:val="040404"/>
          <w:sz w:val="28"/>
          <w:szCs w:val="28"/>
          <w:shd w:fill="auto" w:val="clear"/>
        </w:rPr>
        <w:tab/>
        <w:t xml:space="preserve">3.4. Изменение заключенного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оглашения осуществляется по соглашению сторон и оформляется в виде дополнительного соглашения в соответствии с типовой формой, утвержденной приказом Департамента финансов администрации города Южно-Сахалинска, являющегося неотъемлемой частью Соглашения и вступающего в действие с момента его подписания.</w:t>
      </w:r>
    </w:p>
    <w:p>
      <w:pPr>
        <w:pStyle w:val="Normal"/>
        <w:widowControl/>
        <w:ind w:left="0" w:right="0" w:hanging="0"/>
        <w:jc w:val="both"/>
        <w:rPr/>
      </w:pPr>
      <w:r>
        <w:rPr>
          <w:rFonts w:ascii="Times New Roman" w:hAnsi="Times New Roman"/>
          <w:color w:val="040404"/>
          <w:sz w:val="28"/>
          <w:szCs w:val="28"/>
          <w:shd w:fill="auto" w:val="clear"/>
        </w:rPr>
        <w:tab/>
        <w:t xml:space="preserve">В случае наличия лимитов бюджетных обязательств, утвержденных Департаменту на цели, предусмотренные настоящим Порядком при увлечении планового показателя по заявлению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олучателя субсидии размер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 может быть увеличен.</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Расторжение Соглашения осуществляется по соглашению сторон и оформляется в виде дополнительного соглашения в соответствии с типовой формой, утвержденной приказом Департамента финансов администрации города Южно-Сахалинска. </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3.5. В случае уменьшения Департаменту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оформляют дополнительное соглашение о согласовании новых условий или при недостижения согласия по новым условиям дополнительное соглашение о расторжении Соглашения.</w:t>
      </w:r>
    </w:p>
    <w:p>
      <w:pPr>
        <w:pStyle w:val="Normal"/>
        <w:widowControl/>
        <w:ind w:left="0" w:right="0" w:hanging="0"/>
        <w:jc w:val="both"/>
        <w:rPr/>
      </w:pPr>
      <w:r>
        <w:rPr>
          <w:rFonts w:ascii="Times New Roman" w:hAnsi="Times New Roman"/>
          <w:color w:val="040404"/>
          <w:sz w:val="28"/>
          <w:szCs w:val="28"/>
          <w:shd w:fill="auto" w:val="clear"/>
        </w:rPr>
        <w:tab/>
        <w:t xml:space="preserve">3.6. При реорганизации получателя субсидии, являющегося юридическим лицом, в форме слияния, присоединения или преобразования в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3.7.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w:t>
      </w:r>
      <w:r>
        <w:rPr>
          <w:rFonts w:ascii="Times New Roman" w:hAnsi="Times New Roman"/>
          <w:color w:val="040404"/>
          <w:sz w:val="28"/>
          <w:szCs w:val="28"/>
          <w:shd w:fill="auto" w:val="clear"/>
        </w:rPr>
        <w:t>являющегося индивидуальным предпринимателем</w:t>
      </w:r>
      <w:r>
        <w:rPr>
          <w:rFonts w:ascii="Times New Roman" w:hAnsi="Times New Roman"/>
          <w:color w:val="040404"/>
          <w:sz w:val="28"/>
          <w:szCs w:val="28"/>
          <w:shd w:fill="auto" w:val="clear"/>
        </w:rPr>
        <w:t xml:space="preserve">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городского округа «Город Южно-Сахалинск».</w:t>
      </w:r>
    </w:p>
    <w:p>
      <w:pPr>
        <w:pStyle w:val="Normal"/>
        <w:widowControl/>
        <w:ind w:left="0" w:right="0" w:hanging="0"/>
        <w:jc w:val="both"/>
        <w:rPr/>
      </w:pPr>
      <w:r>
        <w:rPr>
          <w:rFonts w:ascii="Times New Roman" w:hAnsi="Times New Roman"/>
          <w:color w:val="040404"/>
          <w:sz w:val="28"/>
          <w:szCs w:val="28"/>
          <w:shd w:fill="auto" w:val="clear"/>
        </w:rPr>
        <w:tab/>
        <w:t xml:space="preserve">3.8. Перечисление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осуществляется на основании заключенного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оглашения согласно графику перечисления на следующие счета:</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 индивидуальным предпринимателям - расчетные </w:t>
      </w:r>
      <w:r>
        <w:rPr>
          <w:rFonts w:ascii="Times New Roman" w:hAnsi="Times New Roman"/>
          <w:color w:val="040404"/>
          <w:sz w:val="28"/>
          <w:szCs w:val="28"/>
          <w:shd w:fill="auto" w:val="clear"/>
        </w:rPr>
        <w:t xml:space="preserve">или корреспондентские </w:t>
      </w:r>
      <w:r>
        <w:rPr>
          <w:rFonts w:ascii="Times New Roman" w:hAnsi="Times New Roman"/>
          <w:color w:val="040404"/>
          <w:sz w:val="28"/>
          <w:szCs w:val="28"/>
          <w:shd w:fill="auto" w:val="clear"/>
        </w:rPr>
        <w:t>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pPr>
        <w:pStyle w:val="Normal"/>
        <w:widowControl/>
        <w:ind w:left="0" w:right="0" w:hanging="0"/>
        <w:jc w:val="both"/>
        <w:rPr/>
      </w:pPr>
      <w:r>
        <w:rPr>
          <w:rFonts w:ascii="Times New Roman" w:hAnsi="Times New Roman"/>
          <w:color w:val="040404"/>
          <w:sz w:val="28"/>
          <w:szCs w:val="28"/>
          <w:shd w:fill="auto" w:val="clear"/>
        </w:rPr>
        <w:tab/>
        <w:t xml:space="preserve">- юридическим лицам (за исключением государственных (муниципальных) учреждений) - расчетные </w:t>
      </w:r>
      <w:r>
        <w:rPr>
          <w:rFonts w:ascii="Times New Roman" w:hAnsi="Times New Roman"/>
          <w:color w:val="040404"/>
          <w:sz w:val="28"/>
          <w:szCs w:val="28"/>
          <w:shd w:fill="auto" w:val="clear"/>
        </w:rPr>
        <w:t xml:space="preserve">или корреспондентские </w:t>
      </w:r>
      <w:r>
        <w:rPr>
          <w:rFonts w:ascii="Times New Roman" w:hAnsi="Times New Roman"/>
          <w:color w:val="040404"/>
          <w:sz w:val="28"/>
          <w:szCs w:val="28"/>
          <w:shd w:fill="auto" w:val="clear"/>
        </w:rPr>
        <w:t xml:space="preserve">счета, открытые Получателем субсидии в учреждениях Центрального банка Российской Федерации или кредитных организациях, указанных в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оглашении.</w:t>
      </w:r>
    </w:p>
    <w:p>
      <w:pPr>
        <w:pStyle w:val="Normal"/>
        <w:widowControl/>
        <w:ind w:left="0" w:right="0" w:hanging="0"/>
        <w:jc w:val="both"/>
        <w:rPr/>
      </w:pPr>
      <w:r>
        <w:rPr>
          <w:rFonts w:ascii="Times New Roman" w:hAnsi="Times New Roman"/>
          <w:color w:val="040404"/>
          <w:sz w:val="28"/>
          <w:szCs w:val="28"/>
          <w:shd w:fill="auto" w:val="clear"/>
        </w:rPr>
        <w:tab/>
        <w:t xml:space="preserve">3.9. Перечисление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осуществляется ежемесячно в течение 7 календарных дней со дня подачи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олучателем субсидии заявки о перечислении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Первоначальное перечисление субсидии осуществляется на два первых месяца.</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Дальнейшее перечисление субсидии за третий и последующие месяца осуществляется после представления получателем субсидии отчетных документов за предшествующий месяц.</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В случае непредставления получателем субсидии отчетных документов за предшествующий месяц, перечисление субсидии приостанавливается.</w:t>
      </w:r>
    </w:p>
    <w:p>
      <w:pPr>
        <w:pStyle w:val="Normal"/>
        <w:widowControl/>
        <w:ind w:left="0" w:right="0" w:hanging="0"/>
        <w:jc w:val="both"/>
        <w:rPr/>
      </w:pPr>
      <w:r>
        <w:rPr>
          <w:rFonts w:ascii="Times New Roman" w:hAnsi="Times New Roman"/>
          <w:color w:val="040404"/>
          <w:sz w:val="28"/>
          <w:szCs w:val="28"/>
          <w:shd w:fill="auto" w:val="clear"/>
        </w:rPr>
        <w:tab/>
        <w:t xml:space="preserve">3.10. График перечисления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утверждается  в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оглашении.</w:t>
      </w:r>
    </w:p>
    <w:p>
      <w:pPr>
        <w:pStyle w:val="Normal"/>
        <w:widowControl/>
        <w:ind w:left="0" w:right="0" w:hanging="0"/>
        <w:jc w:val="both"/>
        <w:rPr/>
      </w:pPr>
      <w:r>
        <w:rPr>
          <w:rFonts w:ascii="Times New Roman" w:hAnsi="Times New Roman"/>
          <w:color w:val="040404"/>
          <w:sz w:val="28"/>
          <w:szCs w:val="28"/>
          <w:shd w:fill="auto" w:val="clear"/>
        </w:rPr>
        <w:tab/>
        <w:t xml:space="preserve">3.11. Получатели субсидий несут ответственность за достоверность и правильность документов и расчетов, предоставляемых для получения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w:t>
      </w:r>
    </w:p>
    <w:p>
      <w:pPr>
        <w:pStyle w:val="Normal"/>
        <w:widowControl/>
        <w:ind w:left="0" w:right="0" w:hanging="0"/>
        <w:jc w:val="both"/>
        <w:rPr/>
      </w:pPr>
      <w:r>
        <w:rPr>
          <w:rFonts w:ascii="Times New Roman" w:hAnsi="Times New Roman"/>
          <w:color w:val="040404"/>
          <w:sz w:val="28"/>
          <w:szCs w:val="28"/>
          <w:shd w:fill="auto" w:val="clear"/>
        </w:rPr>
        <w:tab/>
        <w:t xml:space="preserve">3.12. Заявка о перечислении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подписывается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олучателем субсидии, скрепляется печатью (при наличии) и направляется в Департамент.</w:t>
      </w:r>
    </w:p>
    <w:p>
      <w:pPr>
        <w:pStyle w:val="Normal"/>
        <w:widowControl/>
        <w:ind w:left="0" w:right="0" w:hanging="0"/>
        <w:jc w:val="both"/>
        <w:rPr/>
      </w:pPr>
      <w:r>
        <w:rPr>
          <w:rFonts w:ascii="Times New Roman" w:hAnsi="Times New Roman"/>
          <w:color w:val="040404"/>
          <w:sz w:val="28"/>
          <w:szCs w:val="28"/>
          <w:shd w:fill="auto" w:val="clear"/>
        </w:rPr>
        <w:tab/>
        <w:t xml:space="preserve">Заявка о перечислении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регистрируется в журнале приема заявок с присвоением каждой заявке номера и указанием даты ее поступления в Департамент. </w:t>
      </w:r>
    </w:p>
    <w:p>
      <w:pPr>
        <w:pStyle w:val="Normal"/>
        <w:widowControl/>
        <w:ind w:left="0" w:right="0" w:hanging="0"/>
        <w:jc w:val="both"/>
        <w:rPr/>
      </w:pPr>
      <w:r>
        <w:rPr>
          <w:rFonts w:ascii="Times New Roman" w:hAnsi="Times New Roman"/>
          <w:color w:val="040404"/>
          <w:sz w:val="28"/>
          <w:szCs w:val="28"/>
          <w:shd w:fill="auto" w:val="clear"/>
        </w:rPr>
        <w:tab/>
        <w:t xml:space="preserve">Поручателю субсидии предоставляется копия заявки о перечислении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с отметкой о регистрации. </w:t>
      </w:r>
    </w:p>
    <w:p>
      <w:pPr>
        <w:pStyle w:val="Normal"/>
        <w:widowControl/>
        <w:ind w:left="0" w:right="0" w:hanging="0"/>
        <w:jc w:val="both"/>
        <w:rPr>
          <w:shd w:fill="auto" w:val="clear"/>
        </w:rPr>
      </w:pPr>
      <w:r>
        <w:rPr>
          <w:rFonts w:ascii="Times New Roman" w:hAnsi="Times New Roman"/>
          <w:color w:val="040404"/>
          <w:sz w:val="28"/>
          <w:szCs w:val="28"/>
          <w:shd w:fill="auto" w:val="clear"/>
        </w:rPr>
        <w:tab/>
        <w:t xml:space="preserve">3.13. Результатом предоставления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является выполнение </w:t>
      </w:r>
      <w:r>
        <w:rPr>
          <w:rFonts w:ascii="Times New Roman" w:hAnsi="Times New Roman"/>
          <w:color w:val="040404"/>
          <w:sz w:val="28"/>
          <w:szCs w:val="28"/>
          <w:shd w:fill="auto" w:val="clear"/>
        </w:rPr>
        <w:t>р</w:t>
      </w:r>
      <w:r>
        <w:rPr>
          <w:rFonts w:ascii="Times New Roman" w:hAnsi="Times New Roman"/>
          <w:color w:val="040404"/>
          <w:sz w:val="28"/>
          <w:szCs w:val="28"/>
          <w:shd w:fill="auto" w:val="clear"/>
        </w:rPr>
        <w:t xml:space="preserve">аботы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олучателем субсидии.</w:t>
      </w:r>
    </w:p>
    <w:p>
      <w:pPr>
        <w:pStyle w:val="Normal"/>
        <w:widowControl/>
        <w:ind w:left="0" w:right="0" w:hanging="0"/>
        <w:jc w:val="both"/>
        <w:rPr/>
      </w:pPr>
      <w:r>
        <w:rPr>
          <w:rFonts w:ascii="Times New Roman" w:hAnsi="Times New Roman"/>
          <w:color w:val="040404"/>
          <w:sz w:val="28"/>
          <w:szCs w:val="28"/>
          <w:shd w:fill="auto" w:val="clear"/>
        </w:rPr>
        <w:tab/>
        <w:t>3.1</w:t>
      </w:r>
      <w:r>
        <w:rPr>
          <w:rFonts w:ascii="Times New Roman" w:hAnsi="Times New Roman"/>
          <w:color w:val="040404"/>
          <w:sz w:val="28"/>
          <w:szCs w:val="28"/>
          <w:shd w:fill="auto" w:val="clear"/>
        </w:rPr>
        <w:t>4</w:t>
      </w:r>
      <w:r>
        <w:rPr>
          <w:rFonts w:ascii="Times New Roman" w:hAnsi="Times New Roman"/>
          <w:color w:val="040404"/>
          <w:sz w:val="28"/>
          <w:szCs w:val="28"/>
          <w:shd w:fill="auto" w:val="clear"/>
        </w:rPr>
        <w:t>. Условиями предоставления субсидии являются:</w:t>
      </w:r>
    </w:p>
    <w:p>
      <w:pPr>
        <w:pStyle w:val="Normal"/>
        <w:widowControl/>
        <w:ind w:left="0" w:right="0" w:hanging="0"/>
        <w:jc w:val="both"/>
        <w:rPr/>
      </w:pPr>
      <w:r>
        <w:rPr>
          <w:rFonts w:ascii="Times New Roman" w:hAnsi="Times New Roman"/>
          <w:color w:val="040404"/>
          <w:sz w:val="28"/>
          <w:szCs w:val="28"/>
          <w:shd w:fill="auto" w:val="clear"/>
        </w:rPr>
        <w:tab/>
        <w:t xml:space="preserve">3.14.1.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w:t>
      </w:r>
      <w:r>
        <w:rPr>
          <w:rFonts w:ascii="Times New Roman" w:hAnsi="Times New Roman"/>
          <w:color w:val="040404"/>
          <w:sz w:val="28"/>
          <w:szCs w:val="28"/>
          <w:shd w:fill="auto" w:val="clear"/>
        </w:rPr>
        <w:t>Департаментом</w:t>
      </w:r>
      <w:r>
        <w:rPr>
          <w:rFonts w:ascii="Times New Roman" w:hAnsi="Times New Roman"/>
          <w:color w:val="040404"/>
          <w:sz w:val="28"/>
          <w:szCs w:val="28"/>
          <w:shd w:fill="auto" w:val="clear"/>
        </w:rP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органом муниципального финансового контроля в соответствии со статьями 268.1 и 269.2 Бюджетного кодекса Российской Федерации и на включение таких положений в соглашение.</w:t>
      </w:r>
    </w:p>
    <w:p>
      <w:pPr>
        <w:pStyle w:val="Normal"/>
        <w:widowControl/>
        <w:ind w:left="0" w:right="0" w:hanging="0"/>
        <w:jc w:val="both"/>
        <w:rPr/>
      </w:pPr>
      <w:r>
        <w:rPr>
          <w:rFonts w:ascii="Times New Roman" w:hAnsi="Times New Roman"/>
          <w:color w:val="040404"/>
          <w:sz w:val="28"/>
          <w:szCs w:val="28"/>
          <w:shd w:fill="auto" w:val="clear"/>
        </w:rPr>
        <w:tab/>
        <w:t xml:space="preserve">3.14.2. </w:t>
      </w:r>
      <w:r>
        <w:rPr>
          <w:rFonts w:ascii="Times New Roman" w:hAnsi="Times New Roman"/>
          <w:color w:val="040404"/>
          <w:sz w:val="28"/>
          <w:szCs w:val="28"/>
          <w:shd w:fill="auto" w:val="clear"/>
        </w:rPr>
        <w:t>В</w:t>
      </w:r>
      <w:r>
        <w:rPr>
          <w:rFonts w:ascii="Times New Roman" w:hAnsi="Times New Roman"/>
          <w:color w:val="040404"/>
          <w:sz w:val="28"/>
          <w:szCs w:val="28"/>
          <w:shd w:fill="auto" w:val="clear"/>
        </w:rPr>
        <w:t>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включение таких положений в соглашение при принятии г</w:t>
      </w:r>
      <w:r>
        <w:rPr>
          <w:rFonts w:ascii="Times New Roman" w:hAnsi="Times New Roman"/>
          <w:color w:val="040404"/>
          <w:sz w:val="28"/>
          <w:szCs w:val="28"/>
          <w:shd w:fill="auto" w:val="clear"/>
        </w:rPr>
        <w:t>Департаментом</w:t>
      </w:r>
      <w:r>
        <w:rPr>
          <w:rFonts w:ascii="Times New Roman" w:hAnsi="Times New Roman"/>
          <w:color w:val="040404"/>
          <w:sz w:val="28"/>
          <w:szCs w:val="28"/>
          <w:shd w:fill="auto" w:val="clear"/>
        </w:rPr>
        <w:t xml:space="preserve"> в установленном в соответствии с нормативными правовыми актами субъектов Российской Федерации, муниципальными правовыми актами порядке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w:t>
      </w:r>
    </w:p>
    <w:p>
      <w:pPr>
        <w:pStyle w:val="Normal"/>
        <w:widowControl/>
        <w:ind w:left="0" w:right="0" w:hanging="0"/>
        <w:jc w:val="both"/>
        <w:rPr/>
      </w:pPr>
      <w:r>
        <w:rPr>
          <w:rFonts w:ascii="Times New Roman" w:hAnsi="Times New Roman"/>
          <w:color w:val="040404"/>
          <w:sz w:val="28"/>
          <w:szCs w:val="28"/>
          <w:shd w:fill="auto" w:val="clear"/>
        </w:rPr>
        <w:tab/>
      </w:r>
      <w:r>
        <w:rPr>
          <w:rFonts w:ascii="Times New Roman" w:hAnsi="Times New Roman"/>
          <w:color w:val="040404"/>
          <w:sz w:val="28"/>
          <w:szCs w:val="28"/>
          <w:shd w:fill="auto" w:val="clear"/>
        </w:rPr>
        <w:t xml:space="preserve">3.14.3. </w:t>
      </w:r>
      <w:r>
        <w:rPr>
          <w:rFonts w:ascii="Times New Roman" w:hAnsi="Times New Roman"/>
          <w:color w:val="040404"/>
          <w:sz w:val="28"/>
          <w:szCs w:val="28"/>
          <w:shd w:fill="auto" w:val="clear"/>
        </w:rPr>
        <w:t xml:space="preserve">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средств из бюджета городского округа «Город Южно-Сахалинск»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   </w:t>
      </w:r>
    </w:p>
    <w:p>
      <w:pPr>
        <w:pStyle w:val="Normal"/>
        <w:widowControl/>
        <w:ind w:left="0" w:right="0" w:hanging="0"/>
        <w:jc w:val="both"/>
        <w:rPr/>
      </w:pPr>
      <w:r>
        <w:rPr>
          <w:rFonts w:ascii="Times New Roman" w:hAnsi="Times New Roman"/>
          <w:color w:val="040404"/>
          <w:sz w:val="28"/>
          <w:szCs w:val="28"/>
          <w:shd w:fill="auto" w:val="clear"/>
        </w:rPr>
        <w:tab/>
        <w:t>3.</w:t>
      </w:r>
      <w:r>
        <w:rPr>
          <w:rFonts w:ascii="Times New Roman" w:hAnsi="Times New Roman"/>
          <w:color w:val="040404"/>
          <w:sz w:val="28"/>
          <w:szCs w:val="28"/>
          <w:shd w:fill="auto" w:val="clear"/>
        </w:rPr>
        <w:t>1</w:t>
      </w:r>
      <w:r>
        <w:rPr>
          <w:rFonts w:ascii="Times New Roman" w:hAnsi="Times New Roman"/>
          <w:color w:val="040404"/>
          <w:sz w:val="28"/>
          <w:szCs w:val="28"/>
          <w:shd w:fill="auto" w:val="clear"/>
        </w:rPr>
        <w:t>5. Основаниями для отказа получателю субсидии в предоставлении субсидии являются:</w:t>
      </w:r>
    </w:p>
    <w:p>
      <w:pPr>
        <w:pStyle w:val="Normal"/>
        <w:widowControl/>
        <w:ind w:left="0" w:right="0" w:hanging="0"/>
        <w:jc w:val="both"/>
        <w:rPr/>
      </w:pPr>
      <w:r>
        <w:rPr>
          <w:rFonts w:ascii="Times New Roman" w:hAnsi="Times New Roman"/>
          <w:color w:val="040404"/>
          <w:sz w:val="28"/>
          <w:szCs w:val="28"/>
          <w:shd w:fill="auto" w:val="clear"/>
        </w:rPr>
        <w:tab/>
        <w:t>3.</w:t>
      </w:r>
      <w:r>
        <w:rPr>
          <w:rFonts w:ascii="Times New Roman" w:hAnsi="Times New Roman"/>
          <w:color w:val="040404"/>
          <w:sz w:val="28"/>
          <w:szCs w:val="28"/>
          <w:shd w:fill="auto" w:val="clear"/>
        </w:rPr>
        <w:t>1</w:t>
      </w:r>
      <w:r>
        <w:rPr>
          <w:rFonts w:ascii="Times New Roman" w:hAnsi="Times New Roman"/>
          <w:color w:val="040404"/>
          <w:sz w:val="28"/>
          <w:szCs w:val="28"/>
          <w:shd w:fill="auto" w:val="clear"/>
        </w:rPr>
        <w:t>5.1.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pPr>
        <w:pStyle w:val="Normal"/>
        <w:widowControl/>
        <w:ind w:left="0" w:right="0" w:hanging="0"/>
        <w:jc w:val="both"/>
        <w:rPr/>
      </w:pPr>
      <w:r>
        <w:rPr>
          <w:rFonts w:ascii="Times New Roman" w:hAnsi="Times New Roman"/>
          <w:color w:val="040404"/>
          <w:sz w:val="28"/>
          <w:szCs w:val="28"/>
          <w:shd w:fill="auto" w:val="clear"/>
        </w:rPr>
        <w:tab/>
        <w:t>3.</w:t>
      </w:r>
      <w:r>
        <w:rPr>
          <w:rFonts w:ascii="Times New Roman" w:hAnsi="Times New Roman"/>
          <w:color w:val="040404"/>
          <w:sz w:val="28"/>
          <w:szCs w:val="28"/>
          <w:shd w:fill="auto" w:val="clear"/>
        </w:rPr>
        <w:t>1</w:t>
      </w:r>
      <w:r>
        <w:rPr>
          <w:rFonts w:ascii="Times New Roman" w:hAnsi="Times New Roman"/>
          <w:color w:val="040404"/>
          <w:sz w:val="28"/>
          <w:szCs w:val="28"/>
          <w:shd w:fill="auto" w:val="clear"/>
        </w:rPr>
        <w:t>5.2. Установление факта недостоверности представленной получателем субсидии информации.</w:t>
      </w:r>
    </w:p>
    <w:p>
      <w:pPr>
        <w:pStyle w:val="Normal"/>
        <w:widowControl/>
        <w:ind w:left="0" w:right="0" w:hanging="0"/>
        <w:jc w:val="center"/>
        <w:rPr>
          <w:rFonts w:ascii="Times New Roman" w:hAnsi="Times New Roman"/>
          <w:color w:val="040404"/>
          <w:sz w:val="28"/>
          <w:szCs w:val="28"/>
          <w:shd w:fill="auto" w:val="clear"/>
        </w:rPr>
      </w:pPr>
      <w:r>
        <w:rPr>
          <w:rFonts w:ascii="Times New Roman" w:hAnsi="Times New Roman"/>
          <w:color w:val="040404"/>
          <w:sz w:val="28"/>
          <w:szCs w:val="28"/>
          <w:shd w:fill="auto" w:val="clear"/>
        </w:rPr>
        <w:tab/>
      </w:r>
    </w:p>
    <w:p>
      <w:pPr>
        <w:pStyle w:val="Normal"/>
        <w:widowControl/>
        <w:ind w:left="0" w:right="0" w:hanging="0"/>
        <w:jc w:val="center"/>
        <w:rPr>
          <w:rFonts w:ascii="Times New Roman" w:hAnsi="Times New Roman"/>
          <w:color w:val="040404"/>
          <w:sz w:val="28"/>
          <w:szCs w:val="28"/>
          <w:shd w:fill="auto" w:val="clear"/>
        </w:rPr>
      </w:pPr>
      <w:r>
        <w:rPr>
          <w:rFonts w:ascii="Times New Roman" w:hAnsi="Times New Roman"/>
          <w:color w:val="040404"/>
          <w:sz w:val="28"/>
          <w:szCs w:val="28"/>
          <w:shd w:fill="auto" w:val="clear"/>
        </w:rPr>
        <w:t>4. Требования к отчетности</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widowControl/>
        <w:ind w:left="0" w:right="0" w:hanging="0"/>
        <w:jc w:val="both"/>
        <w:rPr/>
      </w:pPr>
      <w:r>
        <w:rPr>
          <w:rFonts w:ascii="Times New Roman" w:hAnsi="Times New Roman"/>
          <w:color w:val="040404"/>
          <w:sz w:val="28"/>
          <w:szCs w:val="28"/>
          <w:shd w:fill="auto" w:val="clear"/>
        </w:rPr>
        <w:tab/>
        <w:t>4.1.</w:t>
      </w:r>
      <w:r>
        <w:rPr>
          <w:rFonts w:ascii="Times New Roman" w:hAnsi="Times New Roman"/>
          <w:color w:val="040404"/>
          <w:sz w:val="28"/>
          <w:szCs w:val="28"/>
          <w:shd w:fill="auto" w:val="clear"/>
        </w:rPr>
        <w:t xml:space="preserve"> Получатели субсидии обязаны представлять </w:t>
      </w:r>
      <w:r>
        <w:rPr>
          <w:rFonts w:ascii="Times New Roman" w:hAnsi="Times New Roman"/>
          <w:color w:val="040404"/>
          <w:sz w:val="28"/>
          <w:szCs w:val="28"/>
          <w:shd w:fill="auto" w:val="clear"/>
        </w:rPr>
        <w:t>в Департамент</w:t>
      </w:r>
      <w:r>
        <w:rPr>
          <w:rFonts w:ascii="Times New Roman" w:hAnsi="Times New Roman"/>
          <w:color w:val="040404"/>
          <w:sz w:val="28"/>
          <w:szCs w:val="28"/>
          <w:shd w:fill="auto" w:val="clear"/>
        </w:rPr>
        <w:t xml:space="preserve"> отчеты по формам, определенным типовыми формами соглашений, установленными Департаментом финансов администрации города Южно-Сахалинска, </w:t>
      </w:r>
      <w:r>
        <w:rPr>
          <w:rFonts w:ascii="Times New Roman" w:hAnsi="Times New Roman"/>
          <w:color w:val="040404"/>
          <w:sz w:val="28"/>
          <w:szCs w:val="28"/>
          <w:shd w:fill="auto" w:val="clear"/>
        </w:rPr>
        <w:t xml:space="preserve">ежемесячно </w:t>
      </w:r>
      <w:r>
        <w:rPr>
          <w:rFonts w:ascii="Times New Roman" w:hAnsi="Times New Roman"/>
          <w:color w:val="040404"/>
          <w:sz w:val="28"/>
          <w:szCs w:val="28"/>
          <w:shd w:fill="auto" w:val="clear"/>
        </w:rPr>
        <w:t>не</w:t>
      </w:r>
      <w:r>
        <w:rPr>
          <w:rFonts w:ascii="Times New Roman" w:hAnsi="Times New Roman"/>
          <w:color w:val="040404"/>
          <w:sz w:val="28"/>
          <w:szCs w:val="28"/>
          <w:shd w:fill="auto" w:val="clear"/>
        </w:rPr>
        <w:t xml:space="preserve"> позднее 2</w:t>
      </w:r>
      <w:r>
        <w:rPr>
          <w:rFonts w:ascii="Times New Roman" w:hAnsi="Times New Roman"/>
          <w:color w:val="040404"/>
          <w:sz w:val="28"/>
          <w:szCs w:val="28"/>
          <w:shd w:fill="auto" w:val="clear"/>
        </w:rPr>
        <w:t>8 числа</w:t>
      </w:r>
      <w:r>
        <w:rPr>
          <w:rFonts w:ascii="Times New Roman" w:hAnsi="Times New Roman"/>
          <w:color w:val="040404"/>
          <w:sz w:val="28"/>
          <w:szCs w:val="28"/>
          <w:shd w:fill="auto" w:val="clear"/>
        </w:rPr>
        <w:t xml:space="preserve"> текущего месяца выполнения работ:</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4.1.1. Отчет о достижении значений результатов предоставления субсидии.</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4.1.2. Отчет об осуществлении расходов, источником финансового обеспечения которых является субсидия.</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4.2. Получатели субсидии обязаны представлять в Департамент отчеты по формам, определенным типовыми формами соглашений, установленными Департаментом финансов администрации города Южно-Сахалинска, в срок не позднее 10 числа месяца, следующего за отчетным кварталом:</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4.2.1. Отчет о достижении значений результатов предоставления субсидии.</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4.2.2. Отчет об осуществлении расходов, источником финансового обеспечения которых является субсидия.    </w:t>
      </w:r>
    </w:p>
    <w:p>
      <w:pPr>
        <w:pStyle w:val="Normal"/>
        <w:widowControl/>
        <w:ind w:left="0" w:right="0" w:hanging="0"/>
        <w:jc w:val="both"/>
        <w:rPr/>
      </w:pPr>
      <w:r>
        <w:rPr>
          <w:rFonts w:ascii="Times New Roman" w:hAnsi="Times New Roman"/>
          <w:color w:val="040404"/>
          <w:sz w:val="28"/>
          <w:szCs w:val="28"/>
          <w:shd w:fill="auto" w:val="clear"/>
        </w:rPr>
        <w:tab/>
      </w:r>
      <w:r>
        <w:rPr>
          <w:rFonts w:ascii="Times New Roman" w:hAnsi="Times New Roman"/>
          <w:color w:val="040404"/>
          <w:sz w:val="28"/>
          <w:szCs w:val="28"/>
          <w:shd w:fill="auto" w:val="clear"/>
        </w:rPr>
        <w:t xml:space="preserve">4.3. </w:t>
      </w:r>
      <w:r>
        <w:rPr>
          <w:rFonts w:ascii="Times New Roman" w:hAnsi="Times New Roman"/>
          <w:color w:val="040404"/>
          <w:sz w:val="28"/>
          <w:szCs w:val="28"/>
          <w:shd w:fill="auto" w:val="clear"/>
        </w:rPr>
        <w:t>Д</w:t>
      </w:r>
      <w:r>
        <w:rPr>
          <w:rFonts w:ascii="Times New Roman" w:hAnsi="Times New Roman"/>
          <w:color w:val="040404"/>
          <w:sz w:val="28"/>
          <w:szCs w:val="28"/>
          <w:shd w:fill="auto" w:val="clear"/>
        </w:rPr>
        <w:t>епартамент</w:t>
      </w:r>
      <w:r>
        <w:rPr>
          <w:rFonts w:ascii="Times New Roman" w:hAnsi="Times New Roman"/>
          <w:color w:val="040404"/>
          <w:sz w:val="28"/>
          <w:szCs w:val="28"/>
          <w:shd w:fill="auto" w:val="clear"/>
        </w:rPr>
        <w:t xml:space="preserve"> в течение 2 рабочих дней со дня представления получателем субсидии отчетов осуществляет проверку отчетности на предмет соответствия формам, установленным типовой формой, а также полноты и достоверности содержащихся в них сведениях. По итогам рассмотрения отчетности Д</w:t>
      </w:r>
      <w:r>
        <w:rPr>
          <w:rFonts w:ascii="Times New Roman" w:hAnsi="Times New Roman"/>
          <w:color w:val="040404"/>
          <w:sz w:val="28"/>
          <w:szCs w:val="28"/>
          <w:shd w:fill="auto" w:val="clear"/>
        </w:rPr>
        <w:t>епартамент</w:t>
      </w:r>
      <w:r>
        <w:rPr>
          <w:rFonts w:ascii="Times New Roman" w:hAnsi="Times New Roman"/>
          <w:color w:val="040404"/>
          <w:sz w:val="28"/>
          <w:szCs w:val="28"/>
          <w:shd w:fill="auto" w:val="clear"/>
        </w:rPr>
        <w:t xml:space="preserve"> в течение 1 рабоче</w:t>
      </w:r>
      <w:r>
        <w:rPr>
          <w:rFonts w:ascii="Times New Roman" w:hAnsi="Times New Roman"/>
          <w:color w:val="040404"/>
          <w:sz w:val="28"/>
          <w:szCs w:val="28"/>
          <w:shd w:fill="auto" w:val="clear"/>
        </w:rPr>
        <w:t>го</w:t>
      </w:r>
      <w:r>
        <w:rPr>
          <w:rFonts w:ascii="Times New Roman" w:hAnsi="Times New Roman"/>
          <w:color w:val="040404"/>
          <w:sz w:val="28"/>
          <w:szCs w:val="28"/>
          <w:shd w:fill="auto" w:val="clear"/>
        </w:rPr>
        <w:t xml:space="preserve"> дня уведомляет получателя субсидии о принятии отчетности, либо возвращении отчетности на доработку с установлением срока для представления доработанной отчетности.</w:t>
      </w:r>
    </w:p>
    <w:p>
      <w:pPr>
        <w:pStyle w:val="Normal"/>
        <w:widowControl/>
        <w:ind w:left="0" w:right="0" w:hanging="0"/>
        <w:jc w:val="both"/>
        <w:rPr/>
      </w:pPr>
      <w:r>
        <w:rPr>
          <w:rFonts w:ascii="Times New Roman" w:hAnsi="Times New Roman"/>
          <w:color w:val="040404"/>
          <w:sz w:val="28"/>
          <w:szCs w:val="28"/>
          <w:shd w:fill="auto" w:val="clear"/>
        </w:rPr>
        <w:tab/>
        <w:t xml:space="preserve">4.4. При наличии замечаний в отчетной документации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олучатель субсидии обязан в течение 2 рабочих дней устранить их и повторно представить в Департамент д</w:t>
      </w:r>
      <w:r>
        <w:rPr>
          <w:rFonts w:ascii="Times New Roman" w:hAnsi="Times New Roman"/>
          <w:color w:val="040404"/>
          <w:sz w:val="28"/>
          <w:szCs w:val="28"/>
          <w:shd w:fill="auto" w:val="clear"/>
        </w:rPr>
        <w:t>оработанную отчетность</w:t>
      </w:r>
      <w:r>
        <w:rPr>
          <w:rFonts w:ascii="Times New Roman" w:hAnsi="Times New Roman"/>
          <w:color w:val="040404"/>
          <w:sz w:val="28"/>
          <w:szCs w:val="28"/>
          <w:shd w:fill="auto" w:val="clear"/>
        </w:rPr>
        <w:t>.</w:t>
        <w:tab/>
        <w:t xml:space="preserve">          </w:t>
      </w:r>
    </w:p>
    <w:p>
      <w:pPr>
        <w:pStyle w:val="Normal"/>
        <w:widowControl/>
        <w:ind w:left="0" w:right="0" w:hanging="0"/>
        <w:jc w:val="both"/>
        <w:rPr/>
      </w:pPr>
      <w:r>
        <w:rPr>
          <w:rFonts w:ascii="Times New Roman" w:hAnsi="Times New Roman"/>
          <w:color w:val="040404"/>
          <w:sz w:val="28"/>
          <w:szCs w:val="28"/>
          <w:shd w:fill="auto" w:val="clear"/>
        </w:rPr>
        <w:tab/>
        <w:t>4.</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В Соглашении могут быть установлены сроки и формы представления Получателем Субсидии дополнительной отчетности.</w:t>
      </w:r>
    </w:p>
    <w:p>
      <w:pPr>
        <w:pStyle w:val="Normal"/>
        <w:widowControl/>
        <w:ind w:left="0" w:right="0" w:hanging="0"/>
        <w:jc w:val="both"/>
        <w:rPr/>
      </w:pPr>
      <w:r>
        <w:rPr>
          <w:rFonts w:ascii="Times New Roman" w:hAnsi="Times New Roman"/>
          <w:color w:val="040404"/>
          <w:sz w:val="28"/>
          <w:szCs w:val="28"/>
          <w:shd w:fill="auto" w:val="clear"/>
        </w:rPr>
        <w:tab/>
        <w:t>4.</w:t>
      </w:r>
      <w:r>
        <w:rPr>
          <w:rFonts w:ascii="Times New Roman" w:hAnsi="Times New Roman"/>
          <w:color w:val="040404"/>
          <w:sz w:val="28"/>
          <w:szCs w:val="28"/>
          <w:shd w:fill="auto" w:val="clear"/>
        </w:rPr>
        <w:t>6</w:t>
      </w:r>
      <w:r>
        <w:rPr>
          <w:rFonts w:ascii="Times New Roman" w:hAnsi="Times New Roman"/>
          <w:color w:val="040404"/>
          <w:sz w:val="28"/>
          <w:szCs w:val="28"/>
          <w:shd w:fill="auto" w:val="clear"/>
        </w:rPr>
        <w:t>. Бухгалтерский учет поступления и расходования бюджетных средств ведется в порядке, установленном законодательством Российской Федерации.</w:t>
      </w:r>
    </w:p>
    <w:p>
      <w:pPr>
        <w:pStyle w:val="Normal"/>
        <w:widowControl/>
        <w:ind w:left="0" w:right="0" w:hanging="0"/>
        <w:jc w:val="both"/>
        <w:rPr/>
      </w:pPr>
      <w:r>
        <w:rPr>
          <w:rFonts w:ascii="Times New Roman" w:hAnsi="Times New Roman"/>
          <w:color w:val="040404"/>
          <w:sz w:val="28"/>
          <w:szCs w:val="28"/>
          <w:shd w:fill="auto" w:val="clear"/>
        </w:rPr>
        <w:tab/>
        <w:t xml:space="preserve">4.7. Ответственность за нецелевое использование полученных средств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а также достоверность представленных в Департамент отчетных документов и сведений возлагается на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олучателей субсидий.</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widowControl/>
        <w:ind w:left="0" w:right="0" w:hanging="0"/>
        <w:jc w:val="center"/>
        <w:rPr>
          <w:rFonts w:ascii="Times New Roman" w:hAnsi="Times New Roman"/>
          <w:color w:val="040404"/>
          <w:sz w:val="28"/>
          <w:szCs w:val="28"/>
          <w:shd w:fill="auto" w:val="clear"/>
        </w:rPr>
      </w:pPr>
      <w:r>
        <w:rPr>
          <w:rFonts w:ascii="Times New Roman" w:hAnsi="Times New Roman"/>
          <w:color w:val="040404"/>
          <w:sz w:val="28"/>
          <w:szCs w:val="28"/>
          <w:shd w:fill="auto" w:val="clear"/>
        </w:rPr>
        <w:t>5. Требования об осуществлении контроля (мониторинга) за соблюдением условий и порядка предоставления субсидий и ответственность за их нарушение</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5.1. Департамент осуществляет проверку соблюдения получателем субсидии условий и порядка предоставления субсидии, в том числе в части достижения результатов предоставления субсидии. Орган муниципального финансового контроля осуществляет проверки в соответствии со статьями 268.1 и 269.2 Бюджетного кодекса Российской Федерации.</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5.2. Проведение Департаментом мониторинга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   </w:t>
      </w:r>
    </w:p>
    <w:p>
      <w:pPr>
        <w:pStyle w:val="Normal"/>
        <w:widowControl/>
        <w:ind w:left="0" w:right="0" w:hanging="0"/>
        <w:jc w:val="both"/>
        <w:rPr/>
      </w:pPr>
      <w:r>
        <w:rPr>
          <w:rFonts w:ascii="Times New Roman" w:hAnsi="Times New Roman"/>
          <w:color w:val="040404"/>
          <w:sz w:val="28"/>
          <w:szCs w:val="28"/>
          <w:shd w:fill="auto" w:val="clear"/>
        </w:rPr>
        <w:tab/>
        <w:t xml:space="preserve">5.3. </w:t>
      </w:r>
      <w:r>
        <w:rPr>
          <w:rFonts w:ascii="Times New Roman" w:hAnsi="Times New Roman"/>
          <w:color w:val="040404"/>
          <w:sz w:val="28"/>
          <w:szCs w:val="28"/>
          <w:shd w:fill="auto" w:val="clear"/>
        </w:rPr>
        <w:t>В случае нарушения п</w:t>
      </w:r>
      <w:r>
        <w:rPr>
          <w:rFonts w:ascii="Times New Roman" w:hAnsi="Times New Roman"/>
          <w:color w:val="040404"/>
          <w:sz w:val="28"/>
          <w:szCs w:val="28"/>
          <w:shd w:fill="auto" w:val="clear"/>
        </w:rPr>
        <w:t>олучателем субсидии</w:t>
      </w:r>
      <w:r>
        <w:rPr>
          <w:rFonts w:ascii="Times New Roman" w:hAnsi="Times New Roman"/>
          <w:color w:val="040404"/>
          <w:sz w:val="28"/>
          <w:szCs w:val="28"/>
          <w:shd w:fill="auto" w:val="clear"/>
        </w:rPr>
        <w:t xml:space="preserve"> условий и порядка предоставления субсидии, выявленного в том числе по фактам проверок, проведенных главным распорядителем и органом муниципального финансового контроля, а также в случае недостижения значений результатов предоставления субсидии, </w:t>
      </w:r>
      <w:r>
        <w:rPr>
          <w:rFonts w:ascii="Times New Roman" w:hAnsi="Times New Roman"/>
          <w:color w:val="040404"/>
          <w:sz w:val="28"/>
          <w:szCs w:val="28"/>
          <w:shd w:fill="auto" w:val="clear"/>
        </w:rPr>
        <w:t>получатель субсидии осуществляет</w:t>
      </w:r>
      <w:r>
        <w:rPr>
          <w:rFonts w:ascii="Times New Roman" w:hAnsi="Times New Roman"/>
          <w:color w:val="040404"/>
          <w:sz w:val="28"/>
          <w:szCs w:val="28"/>
          <w:shd w:fill="auto" w:val="clear"/>
        </w:rPr>
        <w:t xml:space="preserve"> возврат субсидий в бюджет </w:t>
      </w:r>
      <w:r>
        <w:rPr>
          <w:rFonts w:ascii="Times New Roman" w:hAnsi="Times New Roman"/>
          <w:color w:val="040404"/>
          <w:sz w:val="28"/>
          <w:szCs w:val="28"/>
          <w:shd w:fill="auto" w:val="clear"/>
        </w:rPr>
        <w:t>городского округа «Город Южно-Сахалинск»</w:t>
      </w:r>
      <w:r>
        <w:rPr>
          <w:rFonts w:ascii="Times New Roman" w:hAnsi="Times New Roman"/>
          <w:color w:val="040404"/>
          <w:sz w:val="28"/>
          <w:szCs w:val="28"/>
          <w:shd w:fill="auto" w:val="clear"/>
        </w:rPr>
        <w:t>, из которого предоставлена субсидия.</w:t>
      </w:r>
    </w:p>
    <w:p>
      <w:pPr>
        <w:pStyle w:val="Normal"/>
        <w:widowControl/>
        <w:ind w:left="0" w:right="0" w:hanging="0"/>
        <w:jc w:val="both"/>
        <w:rPr/>
      </w:pPr>
      <w:r>
        <w:rPr>
          <w:rFonts w:ascii="Times New Roman" w:hAnsi="Times New Roman"/>
          <w:color w:val="040404"/>
          <w:sz w:val="28"/>
          <w:szCs w:val="28"/>
          <w:shd w:fill="auto" w:val="clear"/>
        </w:rPr>
        <w:tab/>
        <w:t xml:space="preserve">5.4. В случае недостижения значений результатов предоставления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w:t>
      </w:r>
      <w:r>
        <w:rPr>
          <w:rFonts w:ascii="Times New Roman" w:hAnsi="Times New Roman"/>
          <w:color w:val="040404"/>
          <w:sz w:val="28"/>
          <w:szCs w:val="28"/>
          <w:shd w:fill="auto" w:val="clear"/>
        </w:rPr>
        <w:t>п</w:t>
      </w:r>
      <w:r>
        <w:rPr>
          <w:rFonts w:ascii="Times New Roman" w:hAnsi="Times New Roman"/>
          <w:color w:val="040404"/>
          <w:sz w:val="28"/>
          <w:szCs w:val="28"/>
          <w:shd w:fill="auto" w:val="clear"/>
        </w:rPr>
        <w:t xml:space="preserve">олучатель субсидии обязан осуществить возврат части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 пропорционально не достигнутому значению результатов и показателей.</w:t>
      </w:r>
    </w:p>
    <w:p>
      <w:pPr>
        <w:pStyle w:val="Normal"/>
        <w:widowControl/>
        <w:ind w:left="0" w:right="0" w:hanging="0"/>
        <w:jc w:val="both"/>
        <w:rPr/>
      </w:pPr>
      <w:r>
        <w:rPr>
          <w:rFonts w:ascii="Times New Roman" w:hAnsi="Times New Roman"/>
          <w:color w:val="040404"/>
          <w:sz w:val="28"/>
          <w:szCs w:val="28"/>
          <w:shd w:fill="auto" w:val="clear"/>
        </w:rPr>
        <w:tab/>
        <w:t xml:space="preserve">Размер возврата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рассчитывается согласно следующей формуле. </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Sв=Sп-Sф</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где, </w:t>
      </w:r>
    </w:p>
    <w:p>
      <w:pPr>
        <w:pStyle w:val="Normal"/>
        <w:widowControl/>
        <w:ind w:left="0" w:right="0" w:hanging="0"/>
        <w:jc w:val="both"/>
        <w:rPr/>
      </w:pPr>
      <w:r>
        <w:rPr>
          <w:rFonts w:ascii="Times New Roman" w:hAnsi="Times New Roman"/>
          <w:color w:val="040404"/>
          <w:sz w:val="28"/>
          <w:szCs w:val="28"/>
          <w:shd w:fill="auto" w:val="clear"/>
        </w:rPr>
        <w:tab/>
        <w:t xml:space="preserve">Sв - размер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 к возврату за отчетный месяц;</w:t>
      </w:r>
    </w:p>
    <w:p>
      <w:pPr>
        <w:pStyle w:val="Normal"/>
        <w:widowControl/>
        <w:ind w:left="0" w:right="0" w:hanging="0"/>
        <w:jc w:val="both"/>
        <w:rPr/>
      </w:pPr>
      <w:r>
        <w:rPr>
          <w:rFonts w:ascii="Times New Roman" w:hAnsi="Times New Roman"/>
          <w:color w:val="040404"/>
          <w:sz w:val="28"/>
          <w:szCs w:val="28"/>
          <w:shd w:fill="auto" w:val="clear"/>
        </w:rPr>
        <w:tab/>
        <w:t xml:space="preserve">Sп - размер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предоставляемый на отчетный месяц в соответствии с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оглашением; </w:t>
      </w:r>
    </w:p>
    <w:p>
      <w:pPr>
        <w:pStyle w:val="Normal"/>
        <w:widowControl/>
        <w:ind w:left="0" w:right="0" w:hanging="0"/>
        <w:jc w:val="both"/>
        <w:rPr/>
      </w:pPr>
      <w:r>
        <w:rPr>
          <w:rFonts w:ascii="Times New Roman" w:hAnsi="Times New Roman"/>
          <w:color w:val="040404"/>
          <w:sz w:val="28"/>
          <w:szCs w:val="28"/>
          <w:shd w:fill="auto" w:val="clear"/>
        </w:rPr>
        <w:tab/>
        <w:t xml:space="preserve">Sф - размер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рассчитанный по фактически достигнутым результатам и показателям. </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 xml:space="preserve"> Sф=Ʃ (Зотiфакт +Занiфакт+Заоiфакт)</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где,</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Зотi факт — фактические затраты на оплату труда с начислениями на выплаты по оплате труда при оказании услуг по организации физкультурно-спортивной работы по месту жительства среди населения городского округа «Город Южно-Сахалинск»;</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Занiфакт — фактические затраты на аренду крытых спортивных сооружений i-го месяца при организации физкультурно-оздоровительной работы по месту жительства среди населения городского округа «Город Южно-Сахалинск»;</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Заоiфакт — фактические затраты на аренду спортивного оборудования i-го месяца, используемого заявителем для выполнения Работ» в соответствии с договором заключенным между заявителем и арендодателем.</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Зотiфакт=niфакт*tiфакт*kiфакт*nот</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где,</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Зотiфакт — фактические затраты на возмещение расходов по оплате труда с начислениями на выплаты по оплате труда при оказании услуг по организации физкультурно-спортивной работы по месту жительства среди населения городского округа «Город Южно-Сахалинск» i-го месяца;</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i – месяц предоставления субсидии;</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niфакт – фактическое количество занятий в месяце i-го месяца (ед);</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tiфакт – фактическая продолжительность занятия i-го месяца (час);</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kiфакт – количество занимающихся i-го месяца (чел);</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t>nот - норматив затрат на возмещение расходов по оплате труда в час на 1 занимающегося при оказании услуг по организации физкультурно-спортивной работы по месту жительства среди населения городского округа «Город Южно-Сахалинск» с начислениями на выплаты по оплате труда, утвержденный приказом Департаментом на текущий год (руб. за один человеко-час).</w:t>
      </w:r>
    </w:p>
    <w:p>
      <w:pPr>
        <w:pStyle w:val="Normal"/>
        <w:widowControl/>
        <w:ind w:left="0" w:right="0" w:hanging="0"/>
        <w:jc w:val="both"/>
        <w:rPr/>
      </w:pPr>
      <w:r>
        <w:rPr>
          <w:rFonts w:ascii="Times New Roman" w:hAnsi="Times New Roman"/>
          <w:color w:val="040404"/>
          <w:sz w:val="28"/>
          <w:szCs w:val="28"/>
          <w:shd w:fill="auto" w:val="clear"/>
        </w:rPr>
        <w:tab/>
        <w:t>5.</w:t>
      </w:r>
      <w:r>
        <w:rPr>
          <w:rFonts w:ascii="Times New Roman" w:hAnsi="Times New Roman"/>
          <w:color w:val="040404"/>
          <w:sz w:val="28"/>
          <w:szCs w:val="28"/>
          <w:shd w:fill="auto" w:val="clear"/>
        </w:rPr>
        <w:t>5</w:t>
      </w:r>
      <w:r>
        <w:rPr>
          <w:rFonts w:ascii="Times New Roman" w:hAnsi="Times New Roman"/>
          <w:color w:val="040404"/>
          <w:sz w:val="28"/>
          <w:szCs w:val="28"/>
          <w:shd w:fill="auto" w:val="clear"/>
        </w:rPr>
        <w:t xml:space="preserve">. При установлении обстоятельств, указанных в пункте 5.3 настоящего Порядка, Департамент в течение 10 рабочих дней принимает решение о возврате средств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или о приостановлении перечисления средств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(в случае, если средства Субсидии к этому моменту выплачены не в полном объеме) до полного исполнения получателем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 требований в установленный Департаментом срок.</w:t>
      </w:r>
    </w:p>
    <w:p>
      <w:pPr>
        <w:pStyle w:val="Normal"/>
        <w:widowControl/>
        <w:ind w:left="0" w:right="0" w:hanging="0"/>
        <w:jc w:val="both"/>
        <w:rPr/>
      </w:pPr>
      <w:r>
        <w:rPr>
          <w:rFonts w:ascii="Times New Roman" w:hAnsi="Times New Roman"/>
          <w:color w:val="040404"/>
          <w:sz w:val="28"/>
          <w:szCs w:val="28"/>
          <w:shd w:fill="auto" w:val="clear"/>
        </w:rPr>
        <w:tab/>
        <w:t xml:space="preserve">5.5. Возврат суммы полученной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 производится на лицевой счет Департамента в течение 3 рабочих дней с момента получения требования о возврате.</w:t>
      </w:r>
    </w:p>
    <w:p>
      <w:pPr>
        <w:pStyle w:val="Normal"/>
        <w:widowControl/>
        <w:ind w:left="0" w:right="0" w:hanging="0"/>
        <w:jc w:val="both"/>
        <w:rPr/>
      </w:pPr>
      <w:r>
        <w:rPr>
          <w:rFonts w:ascii="Times New Roman" w:hAnsi="Times New Roman"/>
          <w:color w:val="040404"/>
          <w:sz w:val="28"/>
          <w:szCs w:val="28"/>
          <w:shd w:fill="auto" w:val="clear"/>
        </w:rPr>
        <w:tab/>
        <w:t xml:space="preserve">5.6. Невозвращенные средства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 xml:space="preserve">убсидии подлежат взысканию Департаментом в соответствии с законодательством Российской Федерации и условиями заключенного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оглашения.</w:t>
      </w:r>
    </w:p>
    <w:p>
      <w:pPr>
        <w:pStyle w:val="Normal"/>
        <w:widowControl/>
        <w:ind w:left="0" w:right="0" w:hanging="0"/>
        <w:jc w:val="both"/>
        <w:rPr/>
      </w:pPr>
      <w:r>
        <w:rPr>
          <w:rFonts w:ascii="Times New Roman" w:hAnsi="Times New Roman"/>
          <w:color w:val="040404"/>
          <w:sz w:val="28"/>
          <w:szCs w:val="28"/>
          <w:shd w:fill="auto" w:val="clear"/>
        </w:rPr>
        <w:tab/>
        <w:t xml:space="preserve">5.7. В случае недостижения получателем </w:t>
      </w:r>
      <w:r>
        <w:rPr>
          <w:rFonts w:ascii="Times New Roman" w:hAnsi="Times New Roman"/>
          <w:color w:val="040404"/>
          <w:sz w:val="28"/>
          <w:szCs w:val="28"/>
          <w:shd w:fill="auto" w:val="clear"/>
        </w:rPr>
        <w:t>с</w:t>
      </w:r>
      <w:r>
        <w:rPr>
          <w:rFonts w:ascii="Times New Roman" w:hAnsi="Times New Roman"/>
          <w:color w:val="040404"/>
          <w:sz w:val="28"/>
          <w:szCs w:val="28"/>
          <w:shd w:fill="auto" w:val="clear"/>
        </w:rPr>
        <w:t>убсидии в установленные соглашением сроки значения результата предоставления субсидии, получатель субсидии уплачивает пеню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бюджет городского округа «Город Южно-Сахалинск».</w:t>
      </w:r>
    </w:p>
    <w:p>
      <w:pPr>
        <w:pStyle w:val="Normal"/>
        <w:widowControl/>
        <w:ind w:left="0" w:right="0" w:hanging="0"/>
        <w:jc w:val="both"/>
        <w:rPr/>
      </w:pPr>
      <w:r>
        <w:rPr>
          <w:rFonts w:ascii="Times New Roman" w:hAnsi="Times New Roman"/>
          <w:color w:val="040404"/>
          <w:sz w:val="28"/>
          <w:szCs w:val="28"/>
          <w:shd w:fill="auto" w:val="clear"/>
        </w:rPr>
        <w:tab/>
        <w:t>5.8</w:t>
      </w:r>
      <w:r>
        <w:rPr>
          <w:rFonts w:ascii="Times New Roman" w:hAnsi="Times New Roman"/>
          <w:color w:val="040404"/>
          <w:sz w:val="28"/>
          <w:szCs w:val="28"/>
          <w:shd w:fill="auto" w:val="clear"/>
        </w:rPr>
        <w:t xml:space="preserve">. </w:t>
      </w:r>
      <w:r>
        <w:rPr>
          <w:rFonts w:ascii="Times New Roman" w:hAnsi="Times New Roman"/>
          <w:color w:val="040404"/>
          <w:sz w:val="28"/>
          <w:szCs w:val="28"/>
          <w:shd w:fill="auto" w:val="clear"/>
        </w:rPr>
        <w:t>Получатели субсидии</w:t>
      </w:r>
      <w:r>
        <w:rPr>
          <w:rFonts w:ascii="Times New Roman" w:hAnsi="Times New Roman"/>
          <w:color w:val="040404"/>
          <w:sz w:val="28"/>
          <w:szCs w:val="28"/>
          <w:shd w:fill="auto" w:val="clear"/>
        </w:rPr>
        <w:t xml:space="preserve"> освобождаются от ответственности за частичное или полное неисполнение обязанностей, если они докажут, что ненадлежащее исполнение обязательств вызвано обстоятельствами непреодолимой силы, т.е.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ab/>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t xml:space="preserve">                                                                                               </w:t>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widowControl/>
        <w:ind w:left="0" w:right="0" w:hanging="0"/>
        <w:jc w:val="both"/>
        <w:rPr>
          <w:rFonts w:ascii="Times New Roman" w:hAnsi="Times New Roman"/>
          <w:color w:val="040404"/>
          <w:sz w:val="28"/>
          <w:szCs w:val="28"/>
          <w:shd w:fill="auto" w:val="clear"/>
        </w:rPr>
      </w:pPr>
      <w:r>
        <w:rPr>
          <w:rFonts w:ascii="Times New Roman" w:hAnsi="Times New Roman"/>
          <w:color w:val="040404"/>
          <w:sz w:val="28"/>
          <w:szCs w:val="28"/>
          <w:shd w:fill="auto" w:val="clear"/>
        </w:rPr>
      </w:r>
    </w:p>
    <w:p>
      <w:pPr>
        <w:pStyle w:val="Normal"/>
        <w:widowControl/>
        <w:ind w:left="0" w:right="0" w:hanging="0"/>
        <w:jc w:val="both"/>
        <w:rPr>
          <w:rFonts w:ascii="Times New Roman" w:hAnsi="Times New Roman"/>
          <w:sz w:val="28"/>
          <w:szCs w:val="28"/>
          <w:shd w:fill="auto" w:val="clear"/>
        </w:rPr>
      </w:pPr>
      <w:r>
        <w:rPr>
          <w:rFonts w:ascii="Times New Roman" w:hAnsi="Times New Roman"/>
          <w:sz w:val="28"/>
          <w:szCs w:val="28"/>
          <w:shd w:fill="auto" w:val="clear"/>
        </w:rPr>
      </w:r>
    </w:p>
    <w:p>
      <w:pPr>
        <w:pStyle w:val="Normal"/>
        <w:widowControl/>
        <w:ind w:left="0" w:right="0" w:hanging="0"/>
        <w:jc w:val="both"/>
        <w:rPr>
          <w:rFonts w:ascii="Times New Roman" w:hAnsi="Times New Roman"/>
          <w:sz w:val="28"/>
          <w:szCs w:val="28"/>
          <w:shd w:fill="auto" w:val="clear"/>
        </w:rPr>
      </w:pPr>
      <w:r>
        <w:rPr>
          <w:rFonts w:ascii="Times New Roman" w:hAnsi="Times New Roman"/>
          <w:sz w:val="28"/>
          <w:szCs w:val="28"/>
          <w:shd w:fill="auto" w:val="clear"/>
        </w:rPr>
      </w:r>
    </w:p>
    <w:p>
      <w:pPr>
        <w:pStyle w:val="Normal"/>
        <w:ind w:left="0" w:right="0" w:hanging="0"/>
        <w:jc w:val="both"/>
        <w:rPr>
          <w:rFonts w:ascii="Times New Roman" w:hAnsi="Times New Roman"/>
          <w:sz w:val="28"/>
          <w:szCs w:val="28"/>
          <w:shd w:fill="auto" w:val="clear"/>
        </w:rPr>
      </w:pPr>
      <w:r>
        <w:rPr>
          <w:rFonts w:ascii="Times New Roman" w:hAnsi="Times New Roman"/>
          <w:sz w:val="28"/>
          <w:szCs w:val="28"/>
          <w:shd w:fill="auto" w:val="clear"/>
        </w:rPr>
      </w:r>
    </w:p>
    <w:p>
      <w:pPr>
        <w:pStyle w:val="Normal"/>
        <w:ind w:left="5102" w:right="0" w:hanging="0"/>
        <w:jc w:val="both"/>
        <w:rPr>
          <w:rFonts w:ascii="Times New Roman" w:hAnsi="Times New Roman"/>
          <w:sz w:val="28"/>
          <w:szCs w:val="28"/>
          <w:shd w:fill="auto" w:val="clear"/>
        </w:rPr>
      </w:pPr>
      <w:r>
        <w:rPr>
          <w:rFonts w:ascii="Times New Roman" w:hAnsi="Times New Roman"/>
          <w:sz w:val="28"/>
          <w:szCs w:val="28"/>
          <w:shd w:fill="auto" w:val="clear"/>
        </w:rPr>
        <w:t xml:space="preserve">Приложение </w:t>
      </w:r>
      <w:r>
        <w:rPr>
          <w:rFonts w:ascii="Times New Roman" w:hAnsi="Times New Roman"/>
          <w:sz w:val="28"/>
          <w:szCs w:val="28"/>
          <w:shd w:fill="auto" w:val="clear"/>
        </w:rPr>
        <w:t xml:space="preserve">№ </w:t>
      </w:r>
      <w:r>
        <w:rPr>
          <w:rFonts w:ascii="Times New Roman" w:hAnsi="Times New Roman"/>
          <w:sz w:val="28"/>
          <w:szCs w:val="28"/>
          <w:shd w:fill="auto" w:val="clear"/>
        </w:rPr>
        <w:t>1</w:t>
      </w:r>
    </w:p>
    <w:p>
      <w:pPr>
        <w:pStyle w:val="Normal"/>
        <w:ind w:left="5102" w:right="0" w:hanging="0"/>
        <w:jc w:val="both"/>
        <w:rPr>
          <w:rFonts w:ascii="Times New Roman" w:hAnsi="Times New Roman"/>
          <w:sz w:val="28"/>
          <w:szCs w:val="28"/>
          <w:shd w:fill="auto" w:val="clear"/>
        </w:rPr>
      </w:pPr>
      <w:r>
        <w:rPr>
          <w:rFonts w:ascii="Times New Roman" w:hAnsi="Times New Roman"/>
          <w:sz w:val="28"/>
          <w:szCs w:val="28"/>
          <w:shd w:fill="auto" w:val="clear"/>
        </w:rPr>
        <w:t>к Порядку</w:t>
      </w:r>
      <w:r>
        <w:rPr>
          <w:rFonts w:ascii="Times New Roman" w:hAnsi="Times New Roman"/>
          <w:sz w:val="28"/>
          <w:szCs w:val="28"/>
          <w:shd w:fill="auto" w:val="clear"/>
        </w:rPr>
        <w:t xml:space="preserve"> предоставления субсидии из бюджета городского округа «Город Южно-Сахалинск» юридическим лицам (за исключением государственных (муниципальных) учреждений) и индивидуальным предпринимателям на финансовое обеспечение затрат, связанных с организацией физкультурно-спортивной работы по месту жительства среди населения городского округа «Город Южно-Сахалинск»</w:t>
      </w:r>
    </w:p>
    <w:p>
      <w:pPr>
        <w:pStyle w:val="Normal"/>
        <w:ind w:left="0" w:right="0" w:hanging="0"/>
        <w:jc w:val="both"/>
        <w:rPr/>
      </w:pPr>
      <w:r>
        <w:rPr/>
      </w:r>
    </w:p>
    <w:p>
      <w:pPr>
        <w:pStyle w:val="ConsPlusNonformat"/>
        <w:bidi w:val="0"/>
        <w:ind w:left="0" w:right="0" w:hanging="0"/>
        <w:jc w:val="both"/>
        <w:rPr/>
      </w:pPr>
      <w:r>
        <w:rPr/>
        <w:t xml:space="preserve">                                </w:t>
      </w:r>
      <w:r>
        <w:rPr>
          <w:rFonts w:ascii="Times New Roman" w:hAnsi="Times New Roman"/>
          <w:sz w:val="28"/>
          <w:szCs w:val="28"/>
        </w:rPr>
        <w:t xml:space="preserve">  </w:t>
      </w:r>
      <w:r>
        <w:rPr>
          <w:rFonts w:ascii="Times New Roman" w:hAnsi="Times New Roman"/>
          <w:b w:val="false"/>
          <w:bCs w:val="false"/>
          <w:sz w:val="28"/>
          <w:szCs w:val="28"/>
        </w:rPr>
        <w:t>Заявка</w:t>
      </w:r>
    </w:p>
    <w:p>
      <w:pPr>
        <w:pStyle w:val="ConsPlusNonformat"/>
        <w:bidi w:val="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на участие в отборе на получение субсидии</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 Общая информация</w:t>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tbl>
      <w:tblPr>
        <w:tblW w:w="9575" w:type="dxa"/>
        <w:jc w:val="left"/>
        <w:tblInd w:w="-62" w:type="dxa"/>
        <w:tblLayout w:type="fixed"/>
        <w:tblCellMar>
          <w:top w:w="102" w:type="dxa"/>
          <w:left w:w="62" w:type="dxa"/>
          <w:bottom w:w="102" w:type="dxa"/>
          <w:right w:w="62" w:type="dxa"/>
        </w:tblCellMar>
      </w:tblPr>
      <w:tblGrid>
        <w:gridCol w:w="566"/>
        <w:gridCol w:w="3118"/>
        <w:gridCol w:w="2269"/>
        <w:gridCol w:w="3622"/>
      </w:tblGrid>
      <w:tr>
        <w:trPr>
          <w:tblHeader w:val="true"/>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N п/п</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 xml:space="preserve">Наименование </w:t>
            </w:r>
          </w:p>
          <w:p>
            <w:pPr>
              <w:pStyle w:val="ConsPlusNormal"/>
              <w:tabs>
                <w:tab w:val="clear" w:pos="720"/>
              </w:tabs>
              <w:bidi w:val="0"/>
              <w:ind w:left="0" w:right="0" w:hanging="0"/>
              <w:jc w:val="left"/>
              <w:rPr>
                <w:rFonts w:ascii="Times New Roman" w:hAnsi="Times New Roman"/>
                <w:sz w:val="28"/>
                <w:szCs w:val="28"/>
              </w:rPr>
            </w:pPr>
            <w:r>
              <w:rPr>
                <w:rFonts w:ascii="Times New Roman" w:hAnsi="Times New Roman"/>
                <w:sz w:val="28"/>
                <w:szCs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rFonts w:ascii="Times New Roman" w:hAnsi="Times New Roman"/>
                <w:sz w:val="28"/>
                <w:szCs w:val="28"/>
              </w:rPr>
              <w:t xml:space="preserve">Значение </w:t>
            </w:r>
            <w:r>
              <w:rPr>
                <w:rFonts w:eastAsia="Arial" w:cs="Courier New" w:ascii="Times New Roman" w:hAnsi="Times New Roman"/>
                <w:b w:val="false"/>
                <w:i w:val="false"/>
                <w:strike w:val="false"/>
                <w:dstrike w:val="false"/>
                <w:sz w:val="28"/>
                <w:szCs w:val="28"/>
                <w:u w:val="none"/>
              </w:rPr>
              <w:t>характеристики</w:t>
            </w:r>
          </w:p>
        </w:tc>
        <w:tc>
          <w:tcPr>
            <w:tcW w:w="362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 xml:space="preserve">Пояснения по заполнению графы 3 </w:t>
            </w:r>
            <w:r>
              <w:rPr>
                <w:rFonts w:ascii="Times New Roman" w:hAnsi="Times New Roman"/>
                <w:color w:val="000000"/>
                <w:sz w:val="28"/>
                <w:szCs w:val="28"/>
              </w:rPr>
              <w:t>&lt;1&gt;</w:t>
            </w:r>
          </w:p>
        </w:tc>
      </w:tr>
      <w:tr>
        <w:trPr>
          <w:tblHeader w:val="true"/>
        </w:trPr>
        <w:tc>
          <w:tcPr>
            <w:tcW w:w="56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1</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2</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3</w:t>
            </w:r>
          </w:p>
        </w:tc>
        <w:tc>
          <w:tcPr>
            <w:tcW w:w="3622"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4</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1.1.</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Наименование некоммерческой организации/индивидуального предпринимателя</w:t>
            </w:r>
          </w:p>
          <w:p>
            <w:pPr>
              <w:pStyle w:val="ConsPlusNormal"/>
              <w:bidi w:val="0"/>
              <w:ind w:left="0" w:right="0" w:hanging="0"/>
              <w:rPr>
                <w:rFonts w:ascii="Times New Roman" w:hAnsi="Times New Roman"/>
                <w:sz w:val="28"/>
                <w:szCs w:val="28"/>
              </w:rPr>
            </w:pPr>
            <w:r>
              <w:rPr>
                <w:rFonts w:ascii="Times New Roman" w:hAnsi="Times New Roman"/>
                <w:sz w:val="28"/>
                <w:szCs w:val="28"/>
              </w:rPr>
              <w:t>ИНН/КПП</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p>
            <w:pPr>
              <w:pStyle w:val="ConsPlusNormal"/>
              <w:bidi w:val="0"/>
              <w:ind w:left="0" w:right="0" w:hanging="0"/>
              <w:rPr>
                <w:rFonts w:ascii="Times New Roman" w:hAnsi="Times New Roman"/>
                <w:sz w:val="28"/>
                <w:szCs w:val="28"/>
              </w:rPr>
            </w:pPr>
            <w:r>
              <w:rPr>
                <w:rFonts w:ascii="Times New Roman" w:hAnsi="Times New Roman"/>
                <w:sz w:val="28"/>
                <w:szCs w:val="28"/>
              </w:rPr>
            </w:r>
          </w:p>
          <w:p>
            <w:pPr>
              <w:pStyle w:val="ConsPlusNormal"/>
              <w:bidi w:val="0"/>
              <w:ind w:left="0" w:right="0" w:hanging="0"/>
              <w:jc w:val="left"/>
              <w:rPr>
                <w:rFonts w:ascii="Times New Roman" w:hAnsi="Times New Roman"/>
                <w:sz w:val="28"/>
                <w:szCs w:val="28"/>
              </w:rPr>
            </w:pPr>
            <w:r>
              <w:rPr>
                <w:rFonts w:ascii="Times New Roman" w:hAnsi="Times New Roman"/>
                <w:sz w:val="28"/>
                <w:szCs w:val="28"/>
              </w:rPr>
              <w:t xml:space="preserve">             </w:t>
            </w:r>
          </w:p>
        </w:tc>
        <w:tc>
          <w:tcPr>
            <w:tcW w:w="3622"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полное наименование организации/индивидуального предпринимателя в соответствии с учредительными документами организации и сведениями, указанными в ЕГРЮЛ</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1.2.</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Данные регистрации некоммерческой организации/индивидуального предпринимателя</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622"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дата и номер регистрации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1.3.</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Основные сферы деятельности (не более трех)</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622"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согласно выписке из ЕГРЮЛ</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1.4.</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Адрес проведения Работ</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622"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1.5.</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Контактная информация</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622"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место нахождения и почтовый (в случае несовпадения с местом нахождения юридического лица/индивидуального предпринимателя) адрес, индекс, контактный телефон, факс, адрес электронной почты</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1.6.</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Руководитель некоммерческой организации &lt;*&gt;</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622"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Ф.И.О., должность руководителя (согласно выписке из ЕГРЮЛ), реквизиты приказа о назначении, доверенность (в случае указания лица, заменяющего руководителя), телефон, факс, адрес электронной почты</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1.7.</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Ф.И.О. и контакты лиц, ответственных за выполнение работы</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622"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Ф.И.О., номера телефона, факса, адрес электронной почты</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1.8.</w:t>
            </w:r>
          </w:p>
        </w:tc>
        <w:tc>
          <w:tcPr>
            <w:tcW w:w="311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Банковские реквизиты (для перечисления субсидии)</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622"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r>
    </w:tbl>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&lt;*&gt; для юридического лица.</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 Содержание выполнения работы</w:t>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tbl>
      <w:tblPr>
        <w:tblW w:w="9350" w:type="dxa"/>
        <w:jc w:val="left"/>
        <w:tblInd w:w="-62" w:type="dxa"/>
        <w:tblLayout w:type="fixed"/>
        <w:tblCellMar>
          <w:top w:w="102" w:type="dxa"/>
          <w:left w:w="62" w:type="dxa"/>
          <w:bottom w:w="102" w:type="dxa"/>
          <w:right w:w="62" w:type="dxa"/>
        </w:tblCellMar>
      </w:tblPr>
      <w:tblGrid>
        <w:gridCol w:w="788"/>
        <w:gridCol w:w="2896"/>
        <w:gridCol w:w="2269"/>
        <w:gridCol w:w="3397"/>
      </w:tblGrid>
      <w:tr>
        <w:trPr>
          <w:tblHeader w:val="true"/>
        </w:trPr>
        <w:tc>
          <w:tcPr>
            <w:tcW w:w="7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N п/п</w:t>
            </w:r>
          </w:p>
        </w:tc>
        <w:tc>
          <w:tcPr>
            <w:tcW w:w="289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Показатель</w:t>
            </w:r>
          </w:p>
          <w:p>
            <w:pPr>
              <w:pStyle w:val="ConsPlusNormal"/>
              <w:tabs>
                <w:tab w:val="clear" w:pos="720"/>
              </w:tabs>
              <w:bidi w:val="0"/>
              <w:ind w:left="0" w:right="0" w:hanging="0"/>
              <w:jc w:val="left"/>
              <w:rPr>
                <w:rFonts w:ascii="Times New Roman" w:hAnsi="Times New Roman"/>
                <w:sz w:val="28"/>
                <w:szCs w:val="28"/>
              </w:rPr>
            </w:pPr>
            <w:r>
              <w:rPr>
                <w:rFonts w:ascii="Times New Roman" w:hAnsi="Times New Roman"/>
                <w:sz w:val="28"/>
                <w:szCs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rFonts w:ascii="Times New Roman" w:hAnsi="Times New Roman"/>
                <w:sz w:val="28"/>
                <w:szCs w:val="28"/>
              </w:rPr>
              <w:t xml:space="preserve">Значение </w:t>
            </w:r>
            <w:r>
              <w:rPr>
                <w:rFonts w:eastAsia="Arial" w:cs="Courier New" w:ascii="Times New Roman" w:hAnsi="Times New Roman"/>
                <w:b w:val="false"/>
                <w:i w:val="false"/>
                <w:strike w:val="false"/>
                <w:dstrike w:val="false"/>
                <w:sz w:val="28"/>
                <w:szCs w:val="28"/>
                <w:u w:val="none"/>
              </w:rPr>
              <w:t>характеристики</w:t>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Пояснения по заполнению графы 3</w:t>
            </w:r>
          </w:p>
        </w:tc>
      </w:tr>
      <w:tr>
        <w:trPr>
          <w:tblHeader w:val="true"/>
        </w:trPr>
        <w:tc>
          <w:tcPr>
            <w:tcW w:w="78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1</w:t>
            </w:r>
          </w:p>
        </w:tc>
        <w:tc>
          <w:tcPr>
            <w:tcW w:w="289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2</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3</w:t>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4</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2.1.</w:t>
            </w:r>
          </w:p>
        </w:tc>
        <w:tc>
          <w:tcPr>
            <w:tcW w:w="289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Наименование работы</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Fonts w:ascii="Times New Roman" w:hAnsi="Times New Roman"/>
                <w:sz w:val="28"/>
                <w:szCs w:val="28"/>
              </w:rPr>
              <w:t xml:space="preserve">В соответствии с </w:t>
            </w:r>
            <w:r>
              <w:rPr>
                <w:rFonts w:eastAsia="Arial" w:cs="Courier New" w:ascii="Times New Roman" w:hAnsi="Times New Roman"/>
                <w:b w:val="false"/>
                <w:i w:val="false"/>
                <w:strike w:val="false"/>
                <w:dstrike w:val="false"/>
                <w:sz w:val="28"/>
                <w:szCs w:val="28"/>
                <w:u w:val="none"/>
              </w:rPr>
              <w:t>П</w:t>
            </w:r>
            <w:r>
              <w:rPr>
                <w:rFonts w:ascii="Times New Roman" w:hAnsi="Times New Roman"/>
                <w:sz w:val="28"/>
                <w:szCs w:val="28"/>
              </w:rPr>
              <w:t>орядком</w:t>
            </w:r>
            <w:r>
              <w:rPr>
                <w:rFonts w:ascii="Times New Roman" w:hAnsi="Times New Roman"/>
                <w:sz w:val="28"/>
                <w:szCs w:val="28"/>
              </w:rPr>
              <w:t xml:space="preserve">       </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2.2.</w:t>
            </w:r>
          </w:p>
        </w:tc>
        <w:tc>
          <w:tcPr>
            <w:tcW w:w="289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Наименование заявленного направления работы</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Fonts w:eastAsia="Arial" w:cs="Courier New" w:ascii="Times New Roman" w:hAnsi="Times New Roman"/>
                <w:b w:val="false"/>
                <w:i w:val="false"/>
                <w:strike w:val="false"/>
                <w:dstrike w:val="false"/>
                <w:sz w:val="28"/>
                <w:szCs w:val="28"/>
                <w:u w:val="none"/>
              </w:rPr>
              <w:t>Н</w:t>
            </w:r>
            <w:r>
              <w:rPr>
                <w:rFonts w:ascii="Times New Roman" w:hAnsi="Times New Roman"/>
                <w:sz w:val="28"/>
                <w:szCs w:val="28"/>
              </w:rPr>
              <w:t>аименование вида спорта</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2.3.</w:t>
            </w:r>
          </w:p>
        </w:tc>
        <w:tc>
          <w:tcPr>
            <w:tcW w:w="289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Имеющиеся материально-технические, информационные и иные ресурсы, необходимые для выполнения работы в городе Южно-Сахалинске</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краткое описание с количественными показателями:</w:t>
            </w:r>
          </w:p>
          <w:p>
            <w:pPr>
              <w:pStyle w:val="ConsPlusNormal"/>
              <w:bidi w:val="0"/>
              <w:ind w:left="0" w:right="0" w:hanging="0"/>
              <w:rPr>
                <w:rFonts w:ascii="Times New Roman" w:hAnsi="Times New Roman"/>
                <w:sz w:val="28"/>
                <w:szCs w:val="28"/>
              </w:rPr>
            </w:pPr>
            <w:r>
              <w:rPr>
                <w:rFonts w:ascii="Times New Roman" w:hAnsi="Times New Roman"/>
                <w:sz w:val="28"/>
                <w:szCs w:val="28"/>
              </w:rPr>
              <w:t>- количество сотрудников, добровольцев;</w:t>
            </w:r>
          </w:p>
          <w:p>
            <w:pPr>
              <w:pStyle w:val="ConsPlusNormal"/>
              <w:bidi w:val="0"/>
              <w:ind w:left="0" w:right="0" w:hanging="0"/>
              <w:rPr>
                <w:rFonts w:ascii="Times New Roman" w:hAnsi="Times New Roman"/>
                <w:sz w:val="28"/>
                <w:szCs w:val="28"/>
              </w:rPr>
            </w:pPr>
            <w:r>
              <w:rPr>
                <w:rFonts w:ascii="Times New Roman" w:hAnsi="Times New Roman"/>
                <w:sz w:val="28"/>
                <w:szCs w:val="28"/>
              </w:rPr>
              <w:t>- помещение (собственное или арендованное);</w:t>
            </w:r>
          </w:p>
          <w:p>
            <w:pPr>
              <w:pStyle w:val="ConsPlusNormal"/>
              <w:bidi w:val="0"/>
              <w:ind w:left="0" w:right="0" w:hanging="0"/>
              <w:rPr>
                <w:rFonts w:ascii="Times New Roman" w:hAnsi="Times New Roman"/>
                <w:sz w:val="28"/>
                <w:szCs w:val="28"/>
              </w:rPr>
            </w:pPr>
            <w:r>
              <w:rPr>
                <w:rFonts w:ascii="Times New Roman" w:hAnsi="Times New Roman"/>
                <w:sz w:val="28"/>
                <w:szCs w:val="28"/>
              </w:rPr>
              <w:t>- оборудование, периодические издания и так далее</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2.4.</w:t>
            </w:r>
          </w:p>
        </w:tc>
        <w:tc>
          <w:tcPr>
            <w:tcW w:w="289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Место выполнения работы</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в помещении (на территории), расположенном(ой) по адресу:</w:t>
            </w:r>
          </w:p>
          <w:p>
            <w:pPr>
              <w:pStyle w:val="ConsPlusNormal"/>
              <w:bidi w:val="0"/>
              <w:ind w:left="0" w:right="0" w:hanging="0"/>
              <w:rPr>
                <w:rFonts w:ascii="Times New Roman" w:hAnsi="Times New Roman"/>
                <w:sz w:val="28"/>
                <w:szCs w:val="28"/>
              </w:rPr>
            </w:pPr>
            <w:r>
              <w:rPr>
                <w:rFonts w:ascii="Times New Roman" w:hAnsi="Times New Roman"/>
                <w:sz w:val="28"/>
                <w:szCs w:val="28"/>
              </w:rPr>
              <w:t>_____________________</w:t>
            </w:r>
          </w:p>
          <w:p>
            <w:pPr>
              <w:pStyle w:val="ConsPlusNormal"/>
              <w:bidi w:val="0"/>
              <w:ind w:left="0" w:right="0" w:hanging="0"/>
              <w:rPr>
                <w:rFonts w:ascii="Times New Roman" w:hAnsi="Times New Roman"/>
                <w:sz w:val="28"/>
                <w:szCs w:val="28"/>
              </w:rPr>
            </w:pPr>
            <w:r>
              <w:rPr>
                <w:rFonts w:ascii="Times New Roman" w:hAnsi="Times New Roman"/>
                <w:sz w:val="28"/>
                <w:szCs w:val="28"/>
              </w:rPr>
              <w:t>(указать адрес помещения/территории, где будет реализовано выполнение работ)</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2.5.</w:t>
            </w:r>
          </w:p>
        </w:tc>
        <w:tc>
          <w:tcPr>
            <w:tcW w:w="289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Основные целевые группы, интересы которой удовлетворяет выполнение работы</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прописать получателей работы с указанием возрастных категорий</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Fonts w:ascii="Times New Roman" w:hAnsi="Times New Roman"/>
                <w:sz w:val="28"/>
                <w:szCs w:val="28"/>
              </w:rPr>
              <w:t>2.</w:t>
            </w:r>
            <w:r>
              <w:rPr>
                <w:rFonts w:eastAsia="Arial" w:cs="Courier New" w:ascii="Times New Roman" w:hAnsi="Times New Roman"/>
                <w:b w:val="false"/>
                <w:i w:val="false"/>
                <w:strike w:val="false"/>
                <w:dstrike w:val="false"/>
                <w:sz w:val="28"/>
                <w:szCs w:val="28"/>
                <w:u w:val="none"/>
              </w:rPr>
              <w:t>6</w:t>
            </w:r>
            <w:r>
              <w:rPr>
                <w:rFonts w:ascii="Times New Roman" w:hAnsi="Times New Roman"/>
                <w:sz w:val="28"/>
                <w:szCs w:val="28"/>
              </w:rPr>
              <w:t>.</w:t>
            </w:r>
          </w:p>
        </w:tc>
        <w:tc>
          <w:tcPr>
            <w:tcW w:w="289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Период выполнения работы</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количество полных месяцев, даты начала и окончания реализации выполнения работы</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Fonts w:ascii="Times New Roman" w:hAnsi="Times New Roman"/>
                <w:sz w:val="28"/>
                <w:szCs w:val="28"/>
              </w:rPr>
              <w:t>2.</w:t>
            </w:r>
            <w:r>
              <w:rPr>
                <w:rFonts w:eastAsia="Arial" w:cs="Courier New" w:ascii="Times New Roman" w:hAnsi="Times New Roman"/>
                <w:b w:val="false"/>
                <w:i w:val="false"/>
                <w:strike w:val="false"/>
                <w:dstrike w:val="false"/>
                <w:sz w:val="28"/>
                <w:szCs w:val="28"/>
                <w:u w:val="none"/>
              </w:rPr>
              <w:t>7</w:t>
            </w:r>
            <w:r>
              <w:rPr>
                <w:rFonts w:ascii="Times New Roman" w:hAnsi="Times New Roman"/>
                <w:sz w:val="28"/>
                <w:szCs w:val="28"/>
              </w:rPr>
              <w:t>.</w:t>
            </w:r>
          </w:p>
        </w:tc>
        <w:tc>
          <w:tcPr>
            <w:tcW w:w="289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Информация об объеме выполнения работы</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shd w:fill="auto" w:val="clear"/>
              </w:rPr>
            </w:pPr>
            <w:r>
              <w:rPr>
                <w:rFonts w:ascii="Times New Roman" w:hAnsi="Times New Roman"/>
                <w:sz w:val="28"/>
                <w:szCs w:val="28"/>
                <w:shd w:fill="auto" w:val="clear"/>
              </w:rPr>
              <w:t xml:space="preserve">указать среднесписочную численность занимающихся, количество занятий за период, </w:t>
            </w:r>
            <w:r>
              <w:rPr>
                <w:rFonts w:ascii="Times New Roman" w:hAnsi="Times New Roman"/>
                <w:color w:val="000000"/>
                <w:sz w:val="28"/>
                <w:szCs w:val="28"/>
                <w:shd w:fill="auto" w:val="clear"/>
              </w:rPr>
              <w:t xml:space="preserve"> количество часов в соответствии с программой в</w:t>
            </w:r>
            <w:r>
              <w:rPr>
                <w:rFonts w:ascii="Times New Roman" w:hAnsi="Times New Roman"/>
                <w:sz w:val="28"/>
                <w:szCs w:val="28"/>
                <w:shd w:fill="auto" w:val="clear"/>
              </w:rPr>
              <w:t>ыполнения работы, представленной по форме согласно приложению 2 к Порядку</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Fonts w:ascii="Times New Roman" w:hAnsi="Times New Roman"/>
                <w:sz w:val="28"/>
                <w:szCs w:val="28"/>
              </w:rPr>
              <w:t>2.</w:t>
            </w:r>
            <w:r>
              <w:rPr>
                <w:rFonts w:eastAsia="Arial" w:cs="Courier New" w:ascii="Times New Roman" w:hAnsi="Times New Roman"/>
                <w:b w:val="false"/>
                <w:i w:val="false"/>
                <w:strike w:val="false"/>
                <w:dstrike w:val="false"/>
                <w:sz w:val="28"/>
                <w:szCs w:val="28"/>
                <w:u w:val="none"/>
              </w:rPr>
              <w:t>8</w:t>
            </w:r>
            <w:r>
              <w:rPr>
                <w:rFonts w:ascii="Times New Roman" w:hAnsi="Times New Roman"/>
                <w:sz w:val="28"/>
                <w:szCs w:val="28"/>
              </w:rPr>
              <w:t>.</w:t>
            </w:r>
          </w:p>
        </w:tc>
        <w:tc>
          <w:tcPr>
            <w:tcW w:w="289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Расчетная сумма субсидии</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Fonts w:ascii="Times New Roman" w:hAnsi="Times New Roman"/>
                <w:sz w:val="28"/>
                <w:szCs w:val="28"/>
              </w:rPr>
              <w:t xml:space="preserve">указать сумму в рублях с расчетом в соответствии с </w:t>
            </w:r>
            <w:r>
              <w:rPr>
                <w:rFonts w:ascii="Times New Roman" w:hAnsi="Times New Roman"/>
                <w:color w:val="000000"/>
                <w:sz w:val="28"/>
                <w:szCs w:val="28"/>
                <w:shd w:fill="FFFFFF" w:val="clear"/>
              </w:rPr>
              <w:t>пунктом 2.</w:t>
            </w:r>
            <w:r>
              <w:rPr>
                <w:rFonts w:eastAsia="Arial" w:cs="Courier New" w:ascii="Times New Roman" w:hAnsi="Times New Roman"/>
                <w:b w:val="false"/>
                <w:i w:val="false"/>
                <w:strike w:val="false"/>
                <w:dstrike w:val="false"/>
                <w:color w:val="000000"/>
                <w:sz w:val="28"/>
                <w:szCs w:val="28"/>
                <w:u w:val="none"/>
                <w:shd w:fill="FFFFFF" w:val="clear"/>
              </w:rPr>
              <w:t>2</w:t>
            </w:r>
            <w:r>
              <w:rPr>
                <w:rFonts w:eastAsia="Arial" w:cs="Courier New" w:ascii="Times New Roman" w:hAnsi="Times New Roman"/>
                <w:b w:val="false"/>
                <w:i w:val="false"/>
                <w:strike w:val="false"/>
                <w:dstrike w:val="false"/>
                <w:color w:val="000000"/>
                <w:sz w:val="28"/>
                <w:szCs w:val="28"/>
                <w:u w:val="none"/>
                <w:shd w:fill="FFFFFF" w:val="clear"/>
              </w:rPr>
              <w:t>8</w:t>
            </w:r>
            <w:r>
              <w:rPr>
                <w:rFonts w:ascii="Times New Roman" w:hAnsi="Times New Roman"/>
                <w:color w:val="000000"/>
                <w:sz w:val="28"/>
                <w:szCs w:val="28"/>
                <w:shd w:fill="FFFFFF" w:val="clear"/>
              </w:rPr>
              <w:t xml:space="preserve"> раздела 2 </w:t>
            </w:r>
            <w:r>
              <w:rPr>
                <w:rFonts w:ascii="Times New Roman" w:hAnsi="Times New Roman"/>
                <w:sz w:val="28"/>
                <w:szCs w:val="28"/>
              </w:rPr>
              <w:t>Порядка</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Fonts w:ascii="Times New Roman" w:hAnsi="Times New Roman"/>
                <w:sz w:val="28"/>
                <w:szCs w:val="28"/>
              </w:rPr>
              <w:t>2.</w:t>
            </w:r>
            <w:r>
              <w:rPr>
                <w:rFonts w:eastAsia="Arial" w:cs="Courier New" w:ascii="Times New Roman" w:hAnsi="Times New Roman"/>
                <w:b w:val="false"/>
                <w:i w:val="false"/>
                <w:strike w:val="false"/>
                <w:dstrike w:val="false"/>
                <w:sz w:val="28"/>
                <w:szCs w:val="28"/>
                <w:u w:val="none"/>
              </w:rPr>
              <w:t>9</w:t>
            </w:r>
            <w:r>
              <w:rPr>
                <w:rFonts w:ascii="Times New Roman" w:hAnsi="Times New Roman"/>
                <w:sz w:val="28"/>
                <w:szCs w:val="28"/>
              </w:rPr>
              <w:t>.</w:t>
            </w:r>
          </w:p>
        </w:tc>
        <w:tc>
          <w:tcPr>
            <w:tcW w:w="289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Запрашиваемая сумма субсидии</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Fonts w:ascii="Times New Roman" w:hAnsi="Times New Roman"/>
                <w:sz w:val="28"/>
                <w:szCs w:val="28"/>
              </w:rPr>
              <w:t xml:space="preserve">указывается сумма по смете затрат на </w:t>
            </w:r>
            <w:r>
              <w:rPr>
                <w:rFonts w:ascii="Times New Roman" w:hAnsi="Times New Roman"/>
                <w:color w:val="000000"/>
                <w:sz w:val="28"/>
                <w:szCs w:val="28"/>
              </w:rPr>
              <w:t>выполнение работы (раздел 3 настоящей заявки), но не более чем в пункте 2.</w:t>
            </w:r>
            <w:r>
              <w:rPr>
                <w:rFonts w:eastAsia="Arial" w:cs="Courier New" w:ascii="Times New Roman" w:hAnsi="Times New Roman"/>
                <w:b w:val="false"/>
                <w:i w:val="false"/>
                <w:strike w:val="false"/>
                <w:dstrike w:val="false"/>
                <w:color w:val="000000"/>
                <w:sz w:val="28"/>
                <w:szCs w:val="28"/>
                <w:u w:val="none"/>
              </w:rPr>
              <w:t>8</w:t>
            </w:r>
            <w:r>
              <w:rPr>
                <w:rFonts w:ascii="Times New Roman" w:hAnsi="Times New Roman"/>
                <w:color w:val="000000"/>
                <w:sz w:val="28"/>
                <w:szCs w:val="28"/>
              </w:rPr>
              <w:t xml:space="preserve"> раздела 2 настоящей заявки</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Fonts w:ascii="Times New Roman" w:hAnsi="Times New Roman"/>
                <w:sz w:val="28"/>
                <w:szCs w:val="28"/>
              </w:rPr>
              <w:t>2.</w:t>
            </w:r>
            <w:r>
              <w:rPr>
                <w:rFonts w:eastAsia="Arial" w:cs="Courier New" w:ascii="Times New Roman" w:hAnsi="Times New Roman"/>
                <w:b w:val="false"/>
                <w:i w:val="false"/>
                <w:strike w:val="false"/>
                <w:dstrike w:val="false"/>
                <w:sz w:val="28"/>
                <w:szCs w:val="28"/>
                <w:u w:val="none"/>
              </w:rPr>
              <w:t>10</w:t>
            </w:r>
            <w:r>
              <w:rPr>
                <w:rFonts w:ascii="Times New Roman" w:hAnsi="Times New Roman"/>
                <w:sz w:val="28"/>
                <w:szCs w:val="28"/>
              </w:rPr>
              <w:t>.</w:t>
            </w:r>
          </w:p>
        </w:tc>
        <w:tc>
          <w:tcPr>
            <w:tcW w:w="289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Условия перечисления субсидии</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ежемесячный платеж в размере до 100% от планового размера субсидии (указать плановый размер ежемесячной субсидии в %)</w:t>
            </w:r>
          </w:p>
        </w:tc>
      </w:tr>
      <w:tr>
        <w:trPr/>
        <w:tc>
          <w:tcPr>
            <w:tcW w:w="788"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pPr>
            <w:r>
              <w:rPr>
                <w:rFonts w:ascii="Times New Roman" w:hAnsi="Times New Roman"/>
                <w:sz w:val="28"/>
                <w:szCs w:val="28"/>
              </w:rPr>
              <w:t>2.1</w:t>
            </w:r>
            <w:r>
              <w:rPr>
                <w:rFonts w:eastAsia="Arial" w:cs="Courier New" w:ascii="Times New Roman" w:hAnsi="Times New Roman"/>
                <w:b w:val="false"/>
                <w:i w:val="false"/>
                <w:strike w:val="false"/>
                <w:dstrike w:val="false"/>
                <w:sz w:val="28"/>
                <w:szCs w:val="28"/>
                <w:u w:val="none"/>
              </w:rPr>
              <w:t>1</w:t>
            </w:r>
            <w:r>
              <w:rPr>
                <w:rFonts w:ascii="Times New Roman" w:hAnsi="Times New Roman"/>
                <w:sz w:val="28"/>
                <w:szCs w:val="28"/>
              </w:rPr>
              <w:t>.</w:t>
            </w:r>
          </w:p>
        </w:tc>
        <w:tc>
          <w:tcPr>
            <w:tcW w:w="2896"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Информация об организациях, участвующих в финансировании выполнения работы</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указать долю (если таковые имеются)</w:t>
            </w:r>
          </w:p>
        </w:tc>
      </w:tr>
    </w:tbl>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 xml:space="preserve">                  </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Смета затрат на выполнение работы</w:t>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tbl>
      <w:tblPr>
        <w:tblW w:w="9350" w:type="dxa"/>
        <w:jc w:val="left"/>
        <w:tblInd w:w="-62" w:type="dxa"/>
        <w:tblLayout w:type="fixed"/>
        <w:tblCellMar>
          <w:top w:w="102" w:type="dxa"/>
          <w:left w:w="62" w:type="dxa"/>
          <w:bottom w:w="102" w:type="dxa"/>
          <w:right w:w="62" w:type="dxa"/>
        </w:tblCellMar>
      </w:tblPr>
      <w:tblGrid>
        <w:gridCol w:w="624"/>
        <w:gridCol w:w="3060"/>
        <w:gridCol w:w="2269"/>
        <w:gridCol w:w="3397"/>
      </w:tblGrid>
      <w:tr>
        <w:trPr/>
        <w:tc>
          <w:tcPr>
            <w:tcW w:w="62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N п/п</w:t>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Направление расходов</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Расчет</w:t>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Сумма</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1</w:t>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2</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3</w:t>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4</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3.1.</w:t>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Оплата труда</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сумма итого по оплате труда</w:t>
            </w:r>
          </w:p>
        </w:tc>
      </w:tr>
      <w:tr>
        <w:trPr/>
        <w:tc>
          <w:tcPr>
            <w:tcW w:w="368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rPr>
                <w:rFonts w:ascii="Times New Roman" w:hAnsi="Times New Roman"/>
                <w:sz w:val="28"/>
                <w:szCs w:val="28"/>
              </w:rPr>
            </w:pPr>
            <w:r>
              <w:rPr>
                <w:rFonts w:ascii="Times New Roman" w:hAnsi="Times New Roman"/>
                <w:sz w:val="28"/>
                <w:szCs w:val="28"/>
              </w:rPr>
              <w:t>должность 1</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rPr>
                <w:rFonts w:ascii="Times New Roman" w:hAnsi="Times New Roman"/>
                <w:sz w:val="28"/>
                <w:szCs w:val="28"/>
              </w:rPr>
            </w:pPr>
            <w:r>
              <w:rPr>
                <w:rFonts w:ascii="Times New Roman" w:hAnsi="Times New Roman"/>
                <w:sz w:val="28"/>
                <w:szCs w:val="28"/>
              </w:rPr>
              <w:t>указать расчет по оплате труда (например, ставка за час * количество часов за период, ука</w:t>
            </w:r>
            <w:r>
              <w:rPr>
                <w:rFonts w:ascii="Times New Roman" w:hAnsi="Times New Roman"/>
                <w:color w:val="000000"/>
                <w:sz w:val="28"/>
                <w:szCs w:val="28"/>
              </w:rPr>
              <w:t>занный в пункте 2.9 раздела 2</w:t>
            </w:r>
            <w:r>
              <w:rPr>
                <w:rFonts w:ascii="Times New Roman" w:hAnsi="Times New Roman"/>
                <w:sz w:val="28"/>
                <w:szCs w:val="28"/>
              </w:rPr>
              <w:t xml:space="preserve"> заявки)</w:t>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rPr>
                <w:rFonts w:ascii="Times New Roman" w:hAnsi="Times New Roman"/>
                <w:sz w:val="28"/>
                <w:szCs w:val="28"/>
              </w:rPr>
            </w:pPr>
            <w:r>
              <w:rPr>
                <w:rFonts w:ascii="Times New Roman" w:hAnsi="Times New Roman"/>
                <w:sz w:val="28"/>
                <w:szCs w:val="28"/>
              </w:rPr>
              <w:t>сумма</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rPr>
                <w:rFonts w:ascii="Times New Roman" w:hAnsi="Times New Roman"/>
                <w:sz w:val="28"/>
                <w:szCs w:val="28"/>
              </w:rPr>
            </w:pPr>
            <w:r>
              <w:rPr>
                <w:rFonts w:ascii="Times New Roman" w:hAnsi="Times New Roman"/>
                <w:sz w:val="28"/>
                <w:szCs w:val="28"/>
              </w:rPr>
              <w:t>3.2.</w:t>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rPr>
                <w:rFonts w:ascii="Times New Roman" w:hAnsi="Times New Roman"/>
                <w:sz w:val="28"/>
                <w:szCs w:val="28"/>
              </w:rPr>
            </w:pPr>
            <w:r>
              <w:rPr>
                <w:rFonts w:ascii="Times New Roman" w:hAnsi="Times New Roman"/>
                <w:sz w:val="28"/>
                <w:szCs w:val="28"/>
              </w:rPr>
              <w:t>Начисления на оплату труда</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rPr>
                <w:rFonts w:ascii="Times New Roman" w:hAnsi="Times New Roman"/>
                <w:sz w:val="28"/>
                <w:szCs w:val="28"/>
              </w:rPr>
            </w:pPr>
            <w:r>
              <w:rPr>
                <w:rFonts w:ascii="Times New Roman" w:hAnsi="Times New Roman"/>
                <w:sz w:val="28"/>
                <w:szCs w:val="28"/>
              </w:rPr>
              <w:t>указать расчет</w:t>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rPr>
                <w:rFonts w:ascii="Times New Roman" w:hAnsi="Times New Roman"/>
                <w:sz w:val="28"/>
                <w:szCs w:val="28"/>
              </w:rPr>
            </w:pPr>
            <w:r>
              <w:rPr>
                <w:rFonts w:ascii="Times New Roman" w:hAnsi="Times New Roman"/>
                <w:sz w:val="28"/>
                <w:szCs w:val="28"/>
              </w:rPr>
              <w:t>сумма</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3.3.</w:t>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Другие расходы, непосредственно связанные с выполнением работы</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сумма итого по другим расходам</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3.3.1.</w:t>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направление расходов 1</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указать расчет и сумму</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3.4.</w:t>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Услуги сторонних организаций</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указать перечень услуг (с расчетом и суммой) либо их отсутствие</w:t>
            </w:r>
          </w:p>
        </w:tc>
      </w:tr>
      <w:tr>
        <w:trPr/>
        <w:tc>
          <w:tcPr>
            <w:tcW w:w="62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Итого по смете</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339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 xml:space="preserve">сумма итого должна соответствовать сумме, указанной в </w:t>
            </w:r>
            <w:r>
              <w:rPr>
                <w:rFonts w:ascii="Times New Roman" w:hAnsi="Times New Roman"/>
                <w:color w:val="000000"/>
                <w:sz w:val="28"/>
                <w:szCs w:val="28"/>
              </w:rPr>
              <w:t xml:space="preserve">пункте 2.11 раздела 2 </w:t>
            </w:r>
            <w:r>
              <w:rPr>
                <w:rFonts w:ascii="Times New Roman" w:hAnsi="Times New Roman"/>
                <w:sz w:val="28"/>
                <w:szCs w:val="28"/>
              </w:rPr>
              <w:t>настоящей заявки</w:t>
            </w:r>
          </w:p>
        </w:tc>
      </w:tr>
    </w:tbl>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Дата предоставления заявления - "__" ___________ 20__ г.</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Настоящим письмом подтверждаю, что в отношении_______________________</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____________________________________________________________________</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(индивидуальный предприниматель, юридическое лицо)</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ab/>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ab/>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ab/>
        <w:t>-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ab/>
        <w:t>- не получает средства из бюджета городского округа «Город Южно-Сахалинск», на основании иных муниципальных правовых   актов на цели, установленные настоящим Порядком;</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ab/>
        <w:t>-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ab/>
        <w:t>- отсутствуют просроченная задолженность по возврату в бюджет городского округа «Город Южно-Сахалинск», иных субсидий, бюджетных инвестиций, а также иной просроченной   (неурегулированной) задолженности по денежным обязательствам перед городским округом «Город Южно-Сахалинск;</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ab/>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него должна быть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r>
        <w:rPr>
          <w:rFonts w:ascii="Times New Roman" w:hAnsi="Times New Roman"/>
          <w:sz w:val="28"/>
          <w:szCs w:val="28"/>
        </w:rPr>
        <w:t>(для юридического лица)</w:t>
      </w:r>
      <w:r>
        <w:rPr>
          <w:rFonts w:ascii="Times New Roman" w:hAnsi="Times New Roman"/>
          <w:sz w:val="28"/>
          <w:szCs w:val="28"/>
        </w:rPr>
        <w:t xml:space="preserve">, </w:t>
      </w:r>
      <w:r>
        <w:rPr>
          <w:rFonts w:ascii="Times New Roman" w:hAnsi="Times New Roman"/>
          <w:sz w:val="28"/>
          <w:szCs w:val="28"/>
        </w:rPr>
        <w:t>деятельность</w:t>
      </w:r>
      <w:r>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не прекращена (для индивидуальных предпринимателей)</w:t>
      </w:r>
      <w:r>
        <w:rPr>
          <w:rFonts w:ascii="Times New Roman" w:hAnsi="Times New Roman"/>
          <w:sz w:val="28"/>
          <w:szCs w:val="28"/>
        </w:rPr>
        <w:t>;</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rPr>
        <w:t>в</w:t>
      </w:r>
      <w:r>
        <w:rPr>
          <w:rFonts w:ascii="Times New Roman" w:hAnsi="Times New Roman"/>
          <w:sz w:val="28"/>
          <w:szCs w:val="28"/>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ab/>
        <w:t>Настоящей  заявкой  подтверждаю  согласие  на публикацию (размещение) в информационно-телекоммуникационной  сети «Интернет» информацию о заявителе, о   подаваемой   заявке,   иной   информации   о   заявителе,  связанной  с соответствующим отбором.</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ab/>
        <w:t>Даю согласие на проверку и обязуюсь обеспечить согласие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и органом муниципального  финансового  контроля проверок соблюдения условий и порядка предоставления субсидий.</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ab/>
        <w:t>Прошу  направить  протокол с результатами рассмотрения заявок следующим способом ________________________________________________.</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ab/>
        <w:t xml:space="preserve">В  случае  отклонения  Заявки прошу известить меня о принятом решении с разъяснением оснований для ее отклонения следующим способом___________________________________________________________.    </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ab/>
        <w:t>Достоверность  предоставленной  информации  (в  том  числе  документов) подтверждаю.</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Руководитель некоммерческой организации/</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индивидуальный предприниматель             ___________     __________________</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(подпись)                       (Ф.И.О.)</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Дата</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М.П.</w:t>
      </w:r>
    </w:p>
    <w:p>
      <w:pPr>
        <w:pStyle w:val="ConsPlusNonformat"/>
        <w:bidi w:val="0"/>
        <w:ind w:left="0" w:right="0" w:hanging="0"/>
        <w:jc w:val="both"/>
        <w:rPr>
          <w:rFonts w:ascii="Times New Roman" w:hAnsi="Times New Roman"/>
          <w:sz w:val="28"/>
          <w:szCs w:val="28"/>
        </w:rPr>
      </w:pPr>
      <w:r>
        <w:rPr>
          <w:rFonts w:ascii="Times New Roman" w:hAnsi="Times New Roman"/>
          <w:sz w:val="28"/>
          <w:szCs w:val="28"/>
        </w:rPr>
        <w:t>(при наличии)</w:t>
      </w:r>
      <w:r>
        <w:rPr>
          <w:rFonts w:ascii="Times New Roman" w:hAnsi="Times New Roman"/>
          <w:sz w:val="28"/>
          <w:szCs w:val="28"/>
        </w:rPr>
        <w:t xml:space="preserve">              -------------------------------- </w:t>
      </w:r>
    </w:p>
    <w:p>
      <w:pPr>
        <w:pStyle w:val="ConsPlusNormal"/>
        <w:bidi w:val="0"/>
        <w:ind w:left="0" w:right="0" w:hanging="0"/>
        <w:jc w:val="both"/>
        <w:rPr>
          <w:rFonts w:ascii="Times New Roman" w:hAnsi="Times New Roman"/>
          <w:sz w:val="28"/>
          <w:szCs w:val="28"/>
        </w:rPr>
      </w:pPr>
      <w:r>
        <w:rPr>
          <w:rFonts w:ascii="Times New Roman" w:hAnsi="Times New Roman"/>
          <w:sz w:val="28"/>
          <w:szCs w:val="28"/>
        </w:rPr>
        <w:t xml:space="preserve">&lt;1&gt; При предоставлении заявки на получение субсидии </w:t>
      </w:r>
      <w:r>
        <w:rPr>
          <w:rFonts w:ascii="Times New Roman" w:hAnsi="Times New Roman"/>
          <w:color w:val="000000"/>
          <w:sz w:val="28"/>
          <w:szCs w:val="28"/>
        </w:rPr>
        <w:t>графа 4</w:t>
      </w:r>
      <w:r>
        <w:rPr>
          <w:rFonts w:ascii="Times New Roman" w:hAnsi="Times New Roman"/>
          <w:sz w:val="28"/>
          <w:szCs w:val="28"/>
        </w:rPr>
        <w:t xml:space="preserve"> исключается.</w:t>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widowControl/>
        <w:numPr>
          <w:ilvl w:val="0"/>
          <w:numId w:val="0"/>
        </w:numPr>
        <w:bidi w:val="0"/>
        <w:ind w:left="5102" w:right="0" w:hanging="0"/>
        <w:jc w:val="both"/>
        <w:outlineLvl w:val="1"/>
        <w:rPr>
          <w:rFonts w:ascii="Times New Roman" w:hAnsi="Times New Roman"/>
          <w:sz w:val="28"/>
          <w:szCs w:val="28"/>
        </w:rPr>
      </w:pPr>
      <w:r>
        <w:rPr/>
      </w:r>
    </w:p>
    <w:p>
      <w:pPr>
        <w:pStyle w:val="ConsPlusNormal"/>
        <w:widowControl/>
        <w:numPr>
          <w:ilvl w:val="0"/>
          <w:numId w:val="0"/>
        </w:numPr>
        <w:bidi w:val="0"/>
        <w:ind w:left="5102" w:right="0" w:hanging="0"/>
        <w:jc w:val="both"/>
        <w:outlineLvl w:val="1"/>
        <w:rPr>
          <w:rFonts w:ascii="Times New Roman" w:hAnsi="Times New Roman"/>
          <w:sz w:val="28"/>
          <w:szCs w:val="28"/>
        </w:rPr>
      </w:pPr>
      <w:r>
        <w:rPr/>
      </w:r>
    </w:p>
    <w:p>
      <w:pPr>
        <w:pStyle w:val="ConsPlusNormal"/>
        <w:widowControl/>
        <w:numPr>
          <w:ilvl w:val="0"/>
          <w:numId w:val="0"/>
        </w:numPr>
        <w:bidi w:val="0"/>
        <w:ind w:left="5102" w:right="0" w:hanging="0"/>
        <w:jc w:val="both"/>
        <w:outlineLvl w:val="1"/>
        <w:rPr>
          <w:rFonts w:ascii="Times New Roman" w:hAnsi="Times New Roman"/>
          <w:sz w:val="28"/>
          <w:szCs w:val="28"/>
        </w:rPr>
      </w:pPr>
      <w:r>
        <w:rPr/>
      </w:r>
    </w:p>
    <w:p>
      <w:pPr>
        <w:pStyle w:val="ConsPlusNormal"/>
        <w:widowControl/>
        <w:numPr>
          <w:ilvl w:val="0"/>
          <w:numId w:val="0"/>
        </w:numPr>
        <w:bidi w:val="0"/>
        <w:ind w:left="5102" w:right="0" w:hanging="0"/>
        <w:jc w:val="both"/>
        <w:outlineLvl w:val="1"/>
        <w:rPr>
          <w:rFonts w:ascii="Times New Roman" w:hAnsi="Times New Roman"/>
          <w:sz w:val="28"/>
          <w:szCs w:val="28"/>
        </w:rPr>
      </w:pPr>
      <w:r>
        <w:rPr/>
      </w:r>
    </w:p>
    <w:p>
      <w:pPr>
        <w:pStyle w:val="ConsPlusNormal"/>
        <w:widowControl/>
        <w:numPr>
          <w:ilvl w:val="0"/>
          <w:numId w:val="0"/>
        </w:numPr>
        <w:bidi w:val="0"/>
        <w:ind w:left="5102" w:right="0" w:hanging="0"/>
        <w:jc w:val="both"/>
        <w:outlineLvl w:val="1"/>
        <w:rPr>
          <w:rFonts w:ascii="Times New Roman" w:hAnsi="Times New Roman"/>
          <w:sz w:val="28"/>
          <w:szCs w:val="28"/>
        </w:rPr>
      </w:pPr>
      <w:r>
        <w:rPr/>
      </w:r>
    </w:p>
    <w:p>
      <w:pPr>
        <w:pStyle w:val="ConsPlusNormal"/>
        <w:widowControl/>
        <w:numPr>
          <w:ilvl w:val="0"/>
          <w:numId w:val="0"/>
        </w:numPr>
        <w:bidi w:val="0"/>
        <w:ind w:left="5102" w:right="0" w:hanging="0"/>
        <w:jc w:val="both"/>
        <w:outlineLvl w:val="1"/>
        <w:rPr>
          <w:rFonts w:ascii="Times New Roman" w:hAnsi="Times New Roman"/>
          <w:sz w:val="28"/>
          <w:szCs w:val="28"/>
        </w:rPr>
      </w:pPr>
      <w:r>
        <w:rPr/>
      </w:r>
    </w:p>
    <w:p>
      <w:pPr>
        <w:pStyle w:val="ConsPlusNormal"/>
        <w:widowControl/>
        <w:numPr>
          <w:ilvl w:val="0"/>
          <w:numId w:val="0"/>
        </w:numPr>
        <w:bidi w:val="0"/>
        <w:ind w:left="5102" w:right="0" w:hanging="0"/>
        <w:jc w:val="both"/>
        <w:outlineLvl w:val="1"/>
        <w:rPr/>
      </w:pPr>
      <w:r>
        <w:rPr>
          <w:rFonts w:ascii="Times New Roman" w:hAnsi="Times New Roman"/>
          <w:sz w:val="28"/>
          <w:szCs w:val="28"/>
        </w:rPr>
        <w:t xml:space="preserve">Приложение </w:t>
      </w:r>
      <w:r>
        <w:rPr>
          <w:rFonts w:eastAsia="Arial" w:cs="Courier New" w:ascii="Times New Roman" w:hAnsi="Times New Roman"/>
          <w:b w:val="false"/>
          <w:i w:val="false"/>
          <w:strike w:val="false"/>
          <w:dstrike w:val="false"/>
          <w:sz w:val="28"/>
          <w:szCs w:val="28"/>
          <w:u w:val="none"/>
        </w:rPr>
        <w:t>№</w:t>
      </w:r>
      <w:r>
        <w:rPr>
          <w:rFonts w:ascii="Times New Roman" w:hAnsi="Times New Roman"/>
          <w:sz w:val="28"/>
          <w:szCs w:val="28"/>
        </w:rPr>
        <w:t xml:space="preserve"> 2</w:t>
      </w:r>
    </w:p>
    <w:p>
      <w:pPr>
        <w:pStyle w:val="ConsPlusNormal"/>
        <w:widowControl/>
        <w:bidi w:val="0"/>
        <w:ind w:left="5102" w:right="0" w:hanging="0"/>
        <w:jc w:val="both"/>
        <w:rPr>
          <w:rFonts w:ascii="Times New Roman" w:hAnsi="Times New Roman"/>
          <w:sz w:val="28"/>
          <w:szCs w:val="28"/>
        </w:rPr>
      </w:pPr>
      <w:r>
        <w:rPr>
          <w:rFonts w:ascii="Times New Roman" w:hAnsi="Times New Roman"/>
          <w:sz w:val="28"/>
          <w:szCs w:val="28"/>
        </w:rPr>
        <w:t>к Порядку предоставления субсидии из бюджета городского округа «Город Южно-Сахалинск» юридическим лицам (за исключением государственных (муниципальных) учреждений) и индивидуальным предпринимателям на финансовое обеспечение затрат, связанных с организацией физкультурно-спортивной работы по месту жительства среди населения городского округа «Город Южно-Сахалинск»</w:t>
      </w:r>
    </w:p>
    <w:p>
      <w:pPr>
        <w:pStyle w:val="ConsPlusNormal"/>
        <w:bidi w:val="0"/>
        <w:ind w:left="0" w:right="0" w:hanging="0"/>
        <w:rPr>
          <w:rFonts w:ascii="Times New Roman" w:hAnsi="Times New Roman"/>
          <w:sz w:val="28"/>
          <w:szCs w:val="28"/>
        </w:rPr>
      </w:pPr>
      <w:r>
        <w:rPr>
          <w:rFonts w:ascii="Times New Roman" w:hAnsi="Times New Roman"/>
          <w:sz w:val="28"/>
          <w:szCs w:val="28"/>
        </w:rPr>
      </w:r>
    </w:p>
    <w:p>
      <w:pPr>
        <w:pStyle w:val="ConsPlusNormal"/>
        <w:bidi w:val="0"/>
        <w:ind w:left="0" w:right="0" w:hanging="0"/>
        <w:jc w:val="center"/>
        <w:rPr>
          <w:rFonts w:ascii="Times New Roman" w:hAnsi="Times New Roman"/>
          <w:b w:val="false"/>
          <w:b w:val="false"/>
          <w:bCs w:val="false"/>
          <w:sz w:val="28"/>
          <w:szCs w:val="28"/>
        </w:rPr>
      </w:pPr>
      <w:r>
        <w:rPr>
          <w:rFonts w:ascii="Times New Roman" w:hAnsi="Times New Roman"/>
          <w:b w:val="false"/>
          <w:bCs w:val="false"/>
          <w:sz w:val="28"/>
          <w:szCs w:val="28"/>
        </w:rPr>
        <w:t>Программа</w:t>
      </w:r>
    </w:p>
    <w:p>
      <w:pPr>
        <w:pStyle w:val="ConsPlusNormal"/>
        <w:bidi w:val="0"/>
        <w:ind w:left="0" w:right="0" w:hanging="0"/>
        <w:jc w:val="center"/>
        <w:rPr>
          <w:rFonts w:ascii="Times New Roman" w:hAnsi="Times New Roman"/>
          <w:b w:val="false"/>
          <w:b w:val="false"/>
          <w:bCs w:val="false"/>
          <w:sz w:val="28"/>
          <w:szCs w:val="28"/>
        </w:rPr>
      </w:pPr>
      <w:r>
        <w:rPr>
          <w:rFonts w:ascii="Times New Roman" w:hAnsi="Times New Roman"/>
          <w:b w:val="false"/>
          <w:bCs w:val="false"/>
          <w:sz w:val="28"/>
          <w:szCs w:val="28"/>
        </w:rPr>
        <w:t>выполнения работы</w:t>
      </w:r>
    </w:p>
    <w:p>
      <w:pPr>
        <w:pStyle w:val="ConsPlusNormal"/>
        <w:bidi w:val="0"/>
        <w:ind w:left="0" w:right="0" w:hanging="0"/>
        <w:rPr>
          <w:rFonts w:ascii="Times New Roman" w:hAnsi="Times New Roman"/>
          <w:sz w:val="28"/>
          <w:szCs w:val="28"/>
        </w:rPr>
      </w:pPr>
      <w:r>
        <w:rPr>
          <w:rFonts w:ascii="Times New Roman" w:hAnsi="Times New Roman"/>
          <w:sz w:val="28"/>
          <w:szCs w:val="28"/>
        </w:rPr>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t>Наименование юридического лица __________________________________</w:t>
      </w:r>
    </w:p>
    <w:p>
      <w:pPr>
        <w:pStyle w:val="ConsPlusNormal"/>
        <w:bidi w:val="0"/>
        <w:spacing w:before="200" w:after="0"/>
        <w:ind w:left="0" w:right="0" w:firstLine="540"/>
        <w:jc w:val="both"/>
        <w:rPr>
          <w:rFonts w:ascii="Times New Roman" w:hAnsi="Times New Roman"/>
          <w:sz w:val="28"/>
          <w:szCs w:val="28"/>
        </w:rPr>
      </w:pPr>
      <w:r>
        <w:rPr>
          <w:rFonts w:ascii="Times New Roman" w:hAnsi="Times New Roman"/>
          <w:sz w:val="28"/>
          <w:szCs w:val="28"/>
        </w:rPr>
        <w:t>Наименование выполняемой работы_________________________________</w:t>
      </w:r>
    </w:p>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bl>
      <w:tblPr>
        <w:tblW w:w="9638" w:type="dxa"/>
        <w:jc w:val="left"/>
        <w:tblInd w:w="-62" w:type="dxa"/>
        <w:tblLayout w:type="fixed"/>
        <w:tblCellMar>
          <w:top w:w="102" w:type="dxa"/>
          <w:left w:w="62" w:type="dxa"/>
          <w:bottom w:w="102" w:type="dxa"/>
          <w:right w:w="62" w:type="dxa"/>
        </w:tblCellMar>
      </w:tblPr>
      <w:tblGrid>
        <w:gridCol w:w="453"/>
        <w:gridCol w:w="964"/>
        <w:gridCol w:w="1191"/>
        <w:gridCol w:w="1077"/>
        <w:gridCol w:w="1304"/>
        <w:gridCol w:w="1649"/>
        <w:gridCol w:w="1750"/>
        <w:gridCol w:w="1250"/>
      </w:tblGrid>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rFonts w:ascii="Times New Roman" w:hAnsi="Times New Roman" w:eastAsia="Arial" w:cs="Courier New"/>
                <w:b w:val="false"/>
                <w:b w:val="false"/>
                <w:i w:val="false"/>
                <w:i w:val="false"/>
                <w:strike w:val="false"/>
                <w:dstrike w:val="false"/>
                <w:sz w:val="28"/>
                <w:szCs w:val="28"/>
                <w:u w:val="none"/>
              </w:rPr>
            </w:pPr>
            <w:r>
              <w:rPr>
                <w:rFonts w:eastAsia="Arial" w:cs="Courier New" w:ascii="Times New Roman" w:hAnsi="Times New Roman"/>
                <w:b w:val="false"/>
                <w:i w:val="false"/>
                <w:strike w:val="false"/>
                <w:dstrike w:val="false"/>
                <w:sz w:val="28"/>
                <w:szCs w:val="28"/>
                <w:u w:val="none"/>
              </w:rPr>
              <w:t>№</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Группа</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Категория получателя работы</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Период выполнения работы</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Количество получателей работы (занимающихся), чел.</w:t>
            </w:r>
          </w:p>
        </w:tc>
        <w:tc>
          <w:tcPr>
            <w:tcW w:w="16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Продолжительность одного занятия, час &lt;*&gt;</w:t>
            </w:r>
          </w:p>
        </w:tc>
        <w:tc>
          <w:tcPr>
            <w:tcW w:w="17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Количество занятий за весь период реализации программы</w:t>
            </w:r>
          </w:p>
        </w:tc>
        <w:tc>
          <w:tcPr>
            <w:tcW w:w="12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Итого, чел./час за период выполнения работы &lt;*&gt;</w:t>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1</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2</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3</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4</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5</w:t>
            </w:r>
          </w:p>
        </w:tc>
        <w:tc>
          <w:tcPr>
            <w:tcW w:w="164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6</w:t>
            </w:r>
          </w:p>
        </w:tc>
        <w:tc>
          <w:tcPr>
            <w:tcW w:w="175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eastAsia="Arial" w:cs="Courier New"/>
                <w:b w:val="false"/>
                <w:b w:val="false"/>
                <w:i w:val="false"/>
                <w:i w:val="false"/>
                <w:strike w:val="false"/>
                <w:dstrike w:val="false"/>
                <w:sz w:val="28"/>
                <w:szCs w:val="28"/>
                <w:u w:val="none"/>
              </w:rPr>
            </w:pPr>
            <w:r>
              <w:rPr>
                <w:rFonts w:eastAsia="Arial" w:cs="Courier New" w:ascii="Times New Roman" w:hAnsi="Times New Roman"/>
                <w:b w:val="false"/>
                <w:i w:val="false"/>
                <w:strike w:val="false"/>
                <w:dstrike w:val="false"/>
                <w:sz w:val="28"/>
                <w:szCs w:val="28"/>
                <w:u w:val="none"/>
              </w:rPr>
              <w:t>7</w:t>
            </w:r>
          </w:p>
        </w:tc>
        <w:tc>
          <w:tcPr>
            <w:tcW w:w="125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color w:val="000000"/>
              </w:rPr>
            </w:pPr>
            <w:r>
              <w:rPr>
                <w:rFonts w:eastAsia="Arial" w:cs="Courier New" w:ascii="Times New Roman" w:hAnsi="Times New Roman"/>
                <w:b w:val="false"/>
                <w:i w:val="false"/>
                <w:strike w:val="false"/>
                <w:dstrike w:val="false"/>
                <w:color w:val="000000"/>
                <w:sz w:val="28"/>
                <w:szCs w:val="28"/>
                <w:u w:val="none"/>
              </w:rPr>
              <w:t>8</w:t>
            </w:r>
            <w:r>
              <w:rPr>
                <w:rFonts w:ascii="Times New Roman" w:hAnsi="Times New Roman"/>
                <w:color w:val="000000"/>
                <w:sz w:val="28"/>
                <w:szCs w:val="28"/>
              </w:rPr>
              <w:t xml:space="preserve"> = гр. 5 x гр. 6 x гр. </w:t>
            </w:r>
            <w:r>
              <w:rPr>
                <w:rFonts w:eastAsia="Arial" w:cs="Courier New" w:ascii="Times New Roman" w:hAnsi="Times New Roman"/>
                <w:b w:val="false"/>
                <w:i w:val="false"/>
                <w:strike w:val="false"/>
                <w:dstrike w:val="false"/>
                <w:color w:val="000000"/>
                <w:sz w:val="28"/>
                <w:szCs w:val="28"/>
                <w:u w:val="none"/>
              </w:rPr>
              <w:t>7</w:t>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1.</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64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75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25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2.</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64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75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25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64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75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c>
          <w:tcPr>
            <w:tcW w:w="125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rPr>
                <w:rFonts w:ascii="Times New Roman" w:hAnsi="Times New Roman"/>
                <w:sz w:val="28"/>
                <w:szCs w:val="28"/>
              </w:rPr>
            </w:pPr>
            <w:r>
              <w:rPr>
                <w:rFonts w:ascii="Times New Roman" w:hAnsi="Times New Roman"/>
                <w:sz w:val="28"/>
                <w:szCs w:val="28"/>
              </w:rPr>
              <w:t>Итого:</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x</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x</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x</w:t>
            </w:r>
          </w:p>
        </w:tc>
        <w:tc>
          <w:tcPr>
            <w:tcW w:w="1649"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x</w:t>
            </w:r>
          </w:p>
        </w:tc>
        <w:tc>
          <w:tcPr>
            <w:tcW w:w="175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x</w:t>
            </w:r>
          </w:p>
        </w:tc>
        <w:tc>
          <w:tcPr>
            <w:tcW w:w="1250" w:type="dxa"/>
            <w:tcBorders>
              <w:top w:val="single" w:sz="4" w:space="0" w:color="000000"/>
              <w:left w:val="single" w:sz="4" w:space="0" w:color="000000"/>
              <w:bottom w:val="single" w:sz="4" w:space="0" w:color="000000"/>
              <w:right w:val="single" w:sz="4" w:space="0" w:color="000000"/>
            </w:tcBorders>
          </w:tcPr>
          <w:p>
            <w:pPr>
              <w:pStyle w:val="ConsPlusNormal"/>
              <w:bidi w:val="0"/>
              <w:ind w:left="0" w:right="0" w:hanging="0"/>
              <w:jc w:val="center"/>
              <w:rPr>
                <w:rFonts w:ascii="Times New Roman" w:hAnsi="Times New Roman"/>
                <w:sz w:val="28"/>
                <w:szCs w:val="28"/>
              </w:rPr>
            </w:pPr>
            <w:r>
              <w:rPr>
                <w:rFonts w:ascii="Times New Roman" w:hAnsi="Times New Roman"/>
                <w:sz w:val="28"/>
                <w:szCs w:val="28"/>
              </w:rPr>
              <w:t>х</w:t>
            </w:r>
          </w:p>
        </w:tc>
      </w:tr>
    </w:tbl>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t>--------------------------------</w:t>
      </w:r>
    </w:p>
    <w:p>
      <w:pPr>
        <w:pStyle w:val="ConsPlusNormal"/>
        <w:bidi w:val="0"/>
        <w:spacing w:before="200" w:after="0"/>
        <w:ind w:left="0" w:right="0" w:firstLine="540"/>
        <w:jc w:val="both"/>
        <w:rPr>
          <w:rFonts w:ascii="Times New Roman" w:hAnsi="Times New Roman"/>
          <w:sz w:val="28"/>
          <w:szCs w:val="28"/>
        </w:rPr>
      </w:pPr>
      <w:r>
        <w:rPr>
          <w:rFonts w:ascii="Times New Roman" w:hAnsi="Times New Roman"/>
          <w:sz w:val="28"/>
          <w:szCs w:val="28"/>
        </w:rPr>
        <w:t>Примечание: &lt;*&gt; количество астрономических часов.</w:t>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tbl>
      <w:tblPr>
        <w:tblW w:w="9069" w:type="dxa"/>
        <w:jc w:val="left"/>
        <w:tblInd w:w="-62" w:type="dxa"/>
        <w:tblLayout w:type="fixed"/>
        <w:tblCellMar>
          <w:top w:w="102" w:type="dxa"/>
          <w:left w:w="62" w:type="dxa"/>
          <w:bottom w:w="102" w:type="dxa"/>
          <w:right w:w="62" w:type="dxa"/>
        </w:tblCellMar>
      </w:tblPr>
      <w:tblGrid>
        <w:gridCol w:w="3855"/>
        <w:gridCol w:w="1587"/>
        <w:gridCol w:w="340"/>
        <w:gridCol w:w="3287"/>
      </w:tblGrid>
      <w:tr>
        <w:trPr/>
        <w:tc>
          <w:tcPr>
            <w:tcW w:w="3855" w:type="dxa"/>
            <w:tcBorders/>
          </w:tcPr>
          <w:p>
            <w:pPr>
              <w:pStyle w:val="ConsPlusNormal"/>
              <w:tabs>
                <w:tab w:val="clear" w:pos="720"/>
              </w:tabs>
              <w:bidi w:val="0"/>
              <w:ind w:left="0" w:right="0" w:hanging="0"/>
              <w:rPr>
                <w:rFonts w:ascii="Times New Roman" w:hAnsi="Times New Roman"/>
                <w:sz w:val="28"/>
                <w:szCs w:val="28"/>
              </w:rPr>
            </w:pPr>
            <w:r>
              <w:rPr>
                <w:rFonts w:ascii="Times New Roman" w:hAnsi="Times New Roman"/>
                <w:sz w:val="28"/>
                <w:szCs w:val="28"/>
              </w:rPr>
              <w:t>Руководитель юридического лица</w:t>
            </w:r>
          </w:p>
        </w:tc>
        <w:tc>
          <w:tcPr>
            <w:tcW w:w="1587" w:type="dxa"/>
            <w:tcBorders>
              <w:bottom w:val="single" w:sz="4" w:space="0" w:color="000000"/>
            </w:tcBorders>
            <w:vAlign w:val="bottom"/>
          </w:tcPr>
          <w:p>
            <w:pPr>
              <w:pStyle w:val="ConsPlusNormal"/>
              <w:tabs>
                <w:tab w:val="clear" w:pos="720"/>
              </w:tabs>
              <w:bidi w:val="0"/>
              <w:ind w:left="0" w:right="0" w:hanging="0"/>
              <w:rPr>
                <w:rFonts w:ascii="Times New Roman" w:hAnsi="Times New Roman"/>
                <w:sz w:val="28"/>
                <w:szCs w:val="28"/>
              </w:rPr>
            </w:pPr>
            <w:r>
              <w:rPr>
                <w:rFonts w:ascii="Times New Roman" w:hAnsi="Times New Roman"/>
                <w:sz w:val="28"/>
                <w:szCs w:val="28"/>
              </w:rPr>
            </w:r>
          </w:p>
        </w:tc>
        <w:tc>
          <w:tcPr>
            <w:tcW w:w="340" w:type="dxa"/>
            <w:tcBorders/>
          </w:tcPr>
          <w:p>
            <w:pPr>
              <w:pStyle w:val="ConsPlusNormal"/>
              <w:tabs>
                <w:tab w:val="clear" w:pos="720"/>
              </w:tabs>
              <w:bidi w:val="0"/>
              <w:ind w:left="0" w:right="0" w:hanging="0"/>
              <w:jc w:val="both"/>
              <w:rPr>
                <w:rFonts w:ascii="Times New Roman" w:hAnsi="Times New Roman"/>
                <w:sz w:val="28"/>
                <w:szCs w:val="28"/>
              </w:rPr>
            </w:pPr>
            <w:r>
              <w:rPr>
                <w:rFonts w:ascii="Times New Roman" w:hAnsi="Times New Roman"/>
                <w:sz w:val="28"/>
                <w:szCs w:val="28"/>
              </w:rPr>
            </w:r>
          </w:p>
        </w:tc>
        <w:tc>
          <w:tcPr>
            <w:tcW w:w="3287" w:type="dxa"/>
            <w:tcBorders>
              <w:bottom w:val="single" w:sz="4" w:space="0" w:color="000000"/>
            </w:tcBorders>
            <w:vAlign w:val="bottom"/>
          </w:tcPr>
          <w:p>
            <w:pPr>
              <w:pStyle w:val="ConsPlusNormal"/>
              <w:tabs>
                <w:tab w:val="clear" w:pos="720"/>
              </w:tabs>
              <w:bidi w:val="0"/>
              <w:ind w:left="0" w:right="0" w:hanging="0"/>
              <w:rPr>
                <w:rFonts w:ascii="Times New Roman" w:hAnsi="Times New Roman"/>
                <w:sz w:val="28"/>
                <w:szCs w:val="28"/>
              </w:rPr>
            </w:pPr>
            <w:r>
              <w:rPr>
                <w:rFonts w:ascii="Times New Roman" w:hAnsi="Times New Roman"/>
                <w:sz w:val="28"/>
                <w:szCs w:val="28"/>
              </w:rPr>
            </w:r>
          </w:p>
        </w:tc>
      </w:tr>
      <w:tr>
        <w:trPr/>
        <w:tc>
          <w:tcPr>
            <w:tcW w:w="3855" w:type="dxa"/>
            <w:tcBorders/>
          </w:tcPr>
          <w:p>
            <w:pPr>
              <w:pStyle w:val="ConsPlusNormal"/>
              <w:tabs>
                <w:tab w:val="clear" w:pos="720"/>
              </w:tabs>
              <w:bidi w:val="0"/>
              <w:ind w:left="0" w:right="0" w:hanging="0"/>
              <w:rPr>
                <w:rFonts w:ascii="Times New Roman" w:hAnsi="Times New Roman"/>
                <w:sz w:val="28"/>
                <w:szCs w:val="28"/>
              </w:rPr>
            </w:pPr>
            <w:r>
              <w:rPr>
                <w:rFonts w:ascii="Times New Roman" w:hAnsi="Times New Roman"/>
                <w:sz w:val="28"/>
                <w:szCs w:val="28"/>
              </w:rPr>
              <w:t>Дата</w:t>
            </w:r>
          </w:p>
        </w:tc>
        <w:tc>
          <w:tcPr>
            <w:tcW w:w="1587" w:type="dxa"/>
            <w:tcBorders>
              <w:top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(подпись)</w:t>
            </w:r>
          </w:p>
        </w:tc>
        <w:tc>
          <w:tcPr>
            <w:tcW w:w="340" w:type="dxa"/>
            <w:tcBorders/>
          </w:tcPr>
          <w:p>
            <w:pPr>
              <w:pStyle w:val="ConsPlusNormal"/>
              <w:tabs>
                <w:tab w:val="clear" w:pos="720"/>
              </w:tabs>
              <w:bidi w:val="0"/>
              <w:ind w:left="0" w:right="0" w:hanging="0"/>
              <w:jc w:val="both"/>
              <w:rPr>
                <w:rFonts w:ascii="Times New Roman" w:hAnsi="Times New Roman"/>
                <w:sz w:val="28"/>
                <w:szCs w:val="28"/>
              </w:rPr>
            </w:pPr>
            <w:r>
              <w:rPr>
                <w:rFonts w:ascii="Times New Roman" w:hAnsi="Times New Roman"/>
                <w:sz w:val="28"/>
                <w:szCs w:val="28"/>
              </w:rPr>
            </w:r>
          </w:p>
        </w:tc>
        <w:tc>
          <w:tcPr>
            <w:tcW w:w="3287" w:type="dxa"/>
            <w:tcBorders>
              <w:top w:val="single" w:sz="4" w:space="0" w:color="000000"/>
            </w:tcBorders>
          </w:tcPr>
          <w:p>
            <w:pPr>
              <w:pStyle w:val="ConsPlusNormal"/>
              <w:tabs>
                <w:tab w:val="clear" w:pos="720"/>
              </w:tabs>
              <w:bidi w:val="0"/>
              <w:ind w:left="0" w:right="0" w:hanging="0"/>
              <w:jc w:val="center"/>
              <w:rPr>
                <w:rFonts w:ascii="Times New Roman" w:hAnsi="Times New Roman"/>
                <w:sz w:val="28"/>
                <w:szCs w:val="28"/>
              </w:rPr>
            </w:pPr>
            <w:r>
              <w:rPr>
                <w:rFonts w:ascii="Times New Roman" w:hAnsi="Times New Roman"/>
                <w:sz w:val="28"/>
                <w:szCs w:val="28"/>
              </w:rPr>
              <w:t>(Ф.И.О.)</w:t>
            </w:r>
          </w:p>
        </w:tc>
      </w:tr>
      <w:tr>
        <w:trPr/>
        <w:tc>
          <w:tcPr>
            <w:tcW w:w="9069" w:type="dxa"/>
            <w:gridSpan w:val="4"/>
            <w:tcBorders/>
          </w:tcPr>
          <w:p>
            <w:pPr>
              <w:pStyle w:val="ConsPlusNormal"/>
              <w:tabs>
                <w:tab w:val="clear" w:pos="720"/>
              </w:tabs>
              <w:bidi w:val="0"/>
              <w:ind w:left="0" w:right="0" w:hanging="0"/>
              <w:rPr>
                <w:rFonts w:ascii="Times New Roman" w:hAnsi="Times New Roman"/>
                <w:sz w:val="28"/>
                <w:szCs w:val="28"/>
              </w:rPr>
            </w:pPr>
            <w:r>
              <w:rPr>
                <w:rFonts w:ascii="Times New Roman" w:hAnsi="Times New Roman"/>
                <w:sz w:val="28"/>
                <w:szCs w:val="28"/>
              </w:rPr>
              <w:t xml:space="preserve">М.П. </w:t>
            </w:r>
            <w:r>
              <w:rPr>
                <w:rFonts w:ascii="Times New Roman" w:hAnsi="Times New Roman"/>
                <w:sz w:val="28"/>
                <w:szCs w:val="28"/>
              </w:rPr>
              <w:t>(при наличии)</w:t>
            </w:r>
          </w:p>
        </w:tc>
      </w:tr>
    </w:tbl>
    <w:p>
      <w:pPr>
        <w:pStyle w:val="ConsPlusNormal"/>
        <w:bidi w:val="0"/>
        <w:ind w:left="0" w:right="0" w:hanging="0"/>
        <w:rPr>
          <w:rFonts w:ascii="Times New Roman" w:hAnsi="Times New Roman"/>
          <w:sz w:val="28"/>
          <w:szCs w:val="28"/>
        </w:rPr>
      </w:pPr>
      <w:r>
        <w:rPr>
          <w:rFonts w:ascii="Times New Roman" w:hAnsi="Times New Roman"/>
          <w:sz w:val="28"/>
          <w:szCs w:val="28"/>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widowControl/>
        <w:numPr>
          <w:ilvl w:val="0"/>
          <w:numId w:val="0"/>
        </w:numPr>
        <w:bidi w:val="0"/>
        <w:ind w:left="5102" w:right="0" w:hanging="0"/>
        <w:jc w:val="both"/>
        <w:outlineLvl w:val="1"/>
        <w:rPr/>
      </w:pPr>
      <w:r>
        <w:rPr>
          <w:rFonts w:ascii="Times New Roman" w:hAnsi="Times New Roman"/>
          <w:sz w:val="28"/>
          <w:szCs w:val="28"/>
        </w:rPr>
        <w:t xml:space="preserve">Приложение </w:t>
      </w:r>
      <w:r>
        <w:rPr>
          <w:rFonts w:eastAsia="Arial" w:cs="Courier New" w:ascii="Times New Roman" w:hAnsi="Times New Roman"/>
          <w:b w:val="false"/>
          <w:i w:val="false"/>
          <w:strike w:val="false"/>
          <w:dstrike w:val="false"/>
          <w:sz w:val="28"/>
          <w:szCs w:val="28"/>
          <w:u w:val="none"/>
        </w:rPr>
        <w:t>№</w:t>
      </w:r>
      <w:r>
        <w:rPr>
          <w:rFonts w:ascii="Times New Roman" w:hAnsi="Times New Roman"/>
          <w:sz w:val="28"/>
          <w:szCs w:val="28"/>
        </w:rPr>
        <w:t xml:space="preserve"> 3</w:t>
      </w:r>
    </w:p>
    <w:p>
      <w:pPr>
        <w:pStyle w:val="ConsPlusNormal"/>
        <w:widowControl/>
        <w:bidi w:val="0"/>
        <w:ind w:left="5102" w:right="0" w:hanging="0"/>
        <w:jc w:val="both"/>
        <w:rPr>
          <w:rFonts w:ascii="Times New Roman" w:hAnsi="Times New Roman"/>
          <w:sz w:val="28"/>
          <w:szCs w:val="28"/>
        </w:rPr>
      </w:pPr>
      <w:r>
        <w:rPr>
          <w:rFonts w:ascii="Times New Roman" w:hAnsi="Times New Roman"/>
          <w:sz w:val="28"/>
          <w:szCs w:val="28"/>
        </w:rPr>
        <w:t>к Порядку предоставления субсидии из бюджета городского округа «Город Южно-Сахалинск» юридическим лицам (за исключением государственных (муниципальных) учреждений) и индивидуальным предпринимателям на финансовое обеспечение затрат, связанных с организацией физкультурно-спортивной работы по месту жительства среди населения городского округа «Город Южно-Сахалинс</w:t>
      </w:r>
      <w:r>
        <w:rPr>
          <w:rFonts w:ascii="Times New Roman" w:hAnsi="Times New Roman"/>
          <w:sz w:val="28"/>
          <w:szCs w:val="28"/>
        </w:rPr>
        <w:t>к</w:t>
      </w:r>
    </w:p>
    <w:p>
      <w:pPr>
        <w:pStyle w:val="ConsPlusNormal"/>
        <w:bidi w:val="0"/>
        <w:ind w:left="0" w:right="0" w:hanging="0"/>
        <w:rPr>
          <w:rFonts w:ascii="Times New Roman" w:hAnsi="Times New Roman"/>
          <w:sz w:val="28"/>
          <w:szCs w:val="28"/>
        </w:rPr>
      </w:pPr>
      <w:r>
        <w:rPr>
          <w:rFonts w:ascii="Times New Roman" w:hAnsi="Times New Roman"/>
          <w:sz w:val="28"/>
          <w:szCs w:val="28"/>
        </w:rPr>
      </w:r>
    </w:p>
    <w:p>
      <w:pPr>
        <w:pStyle w:val="ConsPlusNormal"/>
        <w:bidi w:val="0"/>
        <w:ind w:left="0" w:right="0" w:hanging="0"/>
        <w:rPr>
          <w:rFonts w:ascii="Times New Roman" w:hAnsi="Times New Roman"/>
          <w:sz w:val="28"/>
          <w:szCs w:val="28"/>
        </w:rPr>
      </w:pPr>
      <w:r>
        <w:rPr>
          <w:rFonts w:ascii="Times New Roman" w:hAnsi="Times New Roman"/>
          <w:sz w:val="28"/>
          <w:szCs w:val="28"/>
        </w:rPr>
      </w:r>
    </w:p>
    <w:p>
      <w:pPr>
        <w:pStyle w:val="ConsPlusNormal"/>
        <w:bidi w:val="0"/>
        <w:ind w:left="0" w:right="0" w:hanging="0"/>
        <w:rPr>
          <w:rFonts w:ascii="Times New Roman" w:hAnsi="Times New Roman"/>
          <w:sz w:val="28"/>
          <w:szCs w:val="28"/>
        </w:rPr>
      </w:pPr>
      <w:r>
        <w:rPr>
          <w:rFonts w:ascii="Times New Roman" w:hAnsi="Times New Roman"/>
          <w:sz w:val="28"/>
          <w:szCs w:val="28"/>
        </w:rPr>
      </w:r>
    </w:p>
    <w:p>
      <w:pPr>
        <w:pStyle w:val="ConsPlusTitle"/>
        <w:bidi w:val="0"/>
        <w:ind w:left="0" w:right="0" w:hanging="0"/>
        <w:jc w:val="center"/>
        <w:rPr>
          <w:shd w:fill="FFFFFF" w:val="clear"/>
        </w:rPr>
      </w:pPr>
      <w:r>
        <w:rPr>
          <w:rFonts w:ascii="Times New Roman" w:hAnsi="Times New Roman"/>
          <w:b w:val="false"/>
          <w:bCs w:val="false"/>
          <w:sz w:val="28"/>
          <w:szCs w:val="28"/>
          <w:shd w:fill="FFFFFF" w:val="clear"/>
        </w:rPr>
        <w:t xml:space="preserve">Порядок расчета нормативной стоимости </w:t>
      </w:r>
      <w:r>
        <w:rPr>
          <w:rFonts w:eastAsia="Times New Roman" w:cs="Arial" w:ascii="Times New Roman" w:hAnsi="Times New Roman"/>
          <w:b w:val="false"/>
          <w:bCs w:val="false"/>
          <w:sz w:val="28"/>
          <w:szCs w:val="28"/>
          <w:shd w:fill="FFFFFF" w:val="clear"/>
          <w:lang w:val="en-US" w:eastAsia="ru-RU" w:bidi="ar-SA"/>
        </w:rPr>
        <w:t>I</w:t>
      </w:r>
      <w:r>
        <w:rPr>
          <w:rFonts w:ascii="Times New Roman" w:hAnsi="Times New Roman"/>
          <w:b w:val="false"/>
          <w:bCs w:val="false"/>
          <w:sz w:val="28"/>
          <w:szCs w:val="28"/>
          <w:shd w:fill="FFFFFF" w:val="clear"/>
        </w:rPr>
        <w:t>-й работы на одного занимающегося</w:t>
      </w:r>
    </w:p>
    <w:p>
      <w:pPr>
        <w:pStyle w:val="ConsPlusTitle"/>
        <w:bidi w:val="0"/>
        <w:ind w:left="0" w:right="0" w:hanging="0"/>
        <w:jc w:val="center"/>
        <w:rPr>
          <w:rFonts w:ascii="Times New Roman" w:hAnsi="Times New Roman"/>
          <w:sz w:val="28"/>
          <w:szCs w:val="28"/>
        </w:rPr>
      </w:pPr>
      <w:r>
        <w:rPr>
          <w:rFonts w:ascii="Times New Roman" w:hAnsi="Times New Roman"/>
          <w:sz w:val="28"/>
          <w:szCs w:val="28"/>
        </w:rPr>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t>Нормативная стоимость i-й работы на одного занимающегося в час (Np), применяемая при определении размера субсидии на выполнение работы, утверждается приказом Департамента и рассчитывается по формуле:</w:t>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t>Np = Рзп / РВрн/Кзан</w:t>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t xml:space="preserve">где, </w:t>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t>Рзп = ЗПиг + СВЗвф</w:t>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t>Рзп - итоговые расходы на заработную плату инструктора по спорту в год;</w:t>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t>ЗПиг - заработная плата инструктора по спорту в год;</w:t>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t xml:space="preserve">СВЗвф - страховые взносы во внебюджетные фонды (30,2%). </w:t>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t xml:space="preserve">РВрн -   годовой объем рабочего времени при 36-часовой рабочей неделе (час). </w:t>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t>Кзан – количество занимающихся в группе i-й работы (определяется программой проведения занятий).</w:t>
      </w:r>
    </w:p>
    <w:p>
      <w:pPr>
        <w:pStyle w:val="ConsPlusNormal"/>
        <w:bidi w:val="0"/>
        <w:ind w:left="0" w:right="0" w:hanging="0"/>
        <w:rPr>
          <w:rFonts w:ascii="Times New Roman" w:hAnsi="Times New Roman"/>
          <w:sz w:val="28"/>
          <w:szCs w:val="28"/>
        </w:rPr>
      </w:pPr>
      <w:r>
        <w:rPr>
          <w:rFonts w:ascii="Times New Roman" w:hAnsi="Times New Roman"/>
          <w:sz w:val="28"/>
          <w:szCs w:val="28"/>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rFonts w:ascii="Times New Roman" w:hAnsi="Times New Roman" w:eastAsia="Arial" w:cs="Courier New"/>
          <w:b w:val="false"/>
          <w:b w:val="false"/>
          <w:i w:val="false"/>
          <w:i w:val="false"/>
          <w:strike w:val="false"/>
          <w:dstrike w:val="false"/>
          <w:sz w:val="26"/>
          <w:szCs w:val="26"/>
          <w:u w:val="none"/>
        </w:rPr>
      </w:pPr>
      <w:r>
        <w:rPr>
          <w:rFonts w:eastAsia="Arial" w:cs="Courier New" w:ascii="Times New Roman" w:hAnsi="Times New Roman"/>
          <w:b w:val="false"/>
          <w:i w:val="false"/>
          <w:strike w:val="false"/>
          <w:dstrike w:val="false"/>
          <w:sz w:val="26"/>
          <w:szCs w:val="26"/>
          <w:u w:val="none"/>
        </w:rPr>
      </w:r>
    </w:p>
    <w:p>
      <w:pPr>
        <w:pStyle w:val="ConsPlusNormal"/>
        <w:widowControl/>
        <w:numPr>
          <w:ilvl w:val="0"/>
          <w:numId w:val="0"/>
        </w:numPr>
        <w:bidi w:val="0"/>
        <w:ind w:left="5102" w:right="0" w:hanging="0"/>
        <w:jc w:val="both"/>
        <w:outlineLvl w:val="1"/>
        <w:rPr/>
      </w:pPr>
      <w:r>
        <w:rPr>
          <w:rFonts w:ascii="Times New Roman" w:hAnsi="Times New Roman"/>
          <w:sz w:val="28"/>
          <w:szCs w:val="28"/>
        </w:rPr>
        <w:t xml:space="preserve">Приложение </w:t>
      </w:r>
      <w:r>
        <w:rPr>
          <w:rFonts w:eastAsia="Arial" w:cs="Courier New" w:ascii="Times New Roman" w:hAnsi="Times New Roman"/>
          <w:b w:val="false"/>
          <w:i w:val="false"/>
          <w:strike w:val="false"/>
          <w:dstrike w:val="false"/>
          <w:sz w:val="28"/>
          <w:szCs w:val="28"/>
          <w:u w:val="none"/>
        </w:rPr>
        <w:t>№</w:t>
      </w:r>
      <w:r>
        <w:rPr>
          <w:rFonts w:ascii="Times New Roman" w:hAnsi="Times New Roman"/>
          <w:sz w:val="28"/>
          <w:szCs w:val="28"/>
        </w:rPr>
        <w:t xml:space="preserve"> </w:t>
      </w:r>
      <w:r>
        <w:rPr>
          <w:rFonts w:eastAsia="Arial" w:cs="Courier New" w:ascii="Times New Roman" w:hAnsi="Times New Roman"/>
          <w:b w:val="false"/>
          <w:i w:val="false"/>
          <w:strike w:val="false"/>
          <w:dstrike w:val="false"/>
          <w:sz w:val="28"/>
          <w:szCs w:val="28"/>
          <w:u w:val="none"/>
        </w:rPr>
        <w:t>4</w:t>
      </w:r>
    </w:p>
    <w:p>
      <w:pPr>
        <w:pStyle w:val="ConsPlusNormal"/>
        <w:widowControl/>
        <w:numPr>
          <w:ilvl w:val="0"/>
          <w:numId w:val="0"/>
        </w:numPr>
        <w:bidi w:val="0"/>
        <w:ind w:left="5102" w:right="0" w:hanging="0"/>
        <w:jc w:val="both"/>
        <w:outlineLvl w:val="1"/>
        <w:rPr>
          <w:rFonts w:ascii="Times New Roman" w:hAnsi="Times New Roman"/>
          <w:sz w:val="28"/>
          <w:szCs w:val="28"/>
        </w:rPr>
      </w:pPr>
      <w:r>
        <w:rPr>
          <w:rFonts w:ascii="Times New Roman" w:hAnsi="Times New Roman"/>
          <w:sz w:val="28"/>
          <w:szCs w:val="28"/>
        </w:rPr>
        <w:t>к Порядку предоставления субсидии из бюджета городского округа «Город Южно-Сахалинск» юридическим лицам (за исключением государственных (муниципальных) учреждений) и индивидуальным предпринимателям на финансовое обеспечение затрат, связанных с организацией физкультурно-спортивной работы по месту жительства среди населения городского округа «Город Южно-Сахалинск»</w:t>
      </w:r>
    </w:p>
    <w:p>
      <w:pPr>
        <w:pStyle w:val="ConsPlusNormal"/>
        <w:bidi w:val="0"/>
        <w:ind w:left="0" w:right="0" w:hanging="0"/>
        <w:rPr>
          <w:rFonts w:ascii="Times New Roman" w:hAnsi="Times New Roman"/>
          <w:sz w:val="28"/>
          <w:szCs w:val="28"/>
        </w:rPr>
      </w:pPr>
      <w:r>
        <w:rPr>
          <w:rFonts w:ascii="Times New Roman" w:hAnsi="Times New Roman"/>
          <w:sz w:val="28"/>
          <w:szCs w:val="28"/>
        </w:rPr>
      </w:r>
    </w:p>
    <w:p>
      <w:pPr>
        <w:pStyle w:val="ConsPlusTitle"/>
        <w:bidi w:val="0"/>
        <w:ind w:left="0" w:right="0" w:hanging="0"/>
        <w:jc w:val="center"/>
        <w:rPr>
          <w:sz w:val="28"/>
          <w:szCs w:val="28"/>
        </w:rPr>
      </w:pPr>
      <w:r>
        <w:rPr>
          <w:rFonts w:ascii="Times New Roman" w:hAnsi="Times New Roman"/>
          <w:b w:val="false"/>
          <w:bCs w:val="false"/>
          <w:sz w:val="28"/>
          <w:szCs w:val="28"/>
        </w:rPr>
        <w:t>П</w:t>
      </w:r>
      <w:r>
        <w:rPr>
          <w:rFonts w:eastAsia="Times New Roman" w:cs="Arial" w:ascii="Times New Roman" w:hAnsi="Times New Roman"/>
          <w:b w:val="false"/>
          <w:bCs w:val="false"/>
          <w:sz w:val="28"/>
          <w:szCs w:val="28"/>
          <w:lang w:val="ru-RU" w:eastAsia="ru-RU" w:bidi="ar-SA"/>
        </w:rPr>
        <w:t>орядок</w:t>
      </w:r>
    </w:p>
    <w:p>
      <w:pPr>
        <w:pStyle w:val="ConsPlusTitle"/>
        <w:bidi w:val="0"/>
        <w:ind w:left="0" w:right="0" w:hanging="0"/>
        <w:jc w:val="center"/>
        <w:rPr>
          <w:rFonts w:ascii="Times New Roman" w:hAnsi="Times New Roman" w:eastAsia="Times New Roman" w:cs="Arial"/>
          <w:b w:val="false"/>
          <w:b w:val="false"/>
          <w:bCs w:val="false"/>
          <w:sz w:val="28"/>
          <w:szCs w:val="28"/>
          <w:lang w:val="ru-RU" w:eastAsia="ru-RU" w:bidi="ar-SA"/>
        </w:rPr>
      </w:pPr>
      <w:r>
        <w:rPr>
          <w:rFonts w:eastAsia="Times New Roman" w:cs="Arial" w:ascii="Times New Roman" w:hAnsi="Times New Roman"/>
          <w:b w:val="false"/>
          <w:bCs w:val="false"/>
          <w:sz w:val="28"/>
          <w:szCs w:val="28"/>
          <w:lang w:val="ru-RU" w:eastAsia="ru-RU" w:bidi="ar-SA"/>
        </w:rPr>
        <w:t xml:space="preserve"> </w:t>
      </w:r>
      <w:r>
        <w:rPr>
          <w:rFonts w:eastAsia="Times New Roman" w:cs="Arial" w:ascii="Times New Roman" w:hAnsi="Times New Roman"/>
          <w:b w:val="false"/>
          <w:bCs w:val="false"/>
          <w:sz w:val="28"/>
          <w:szCs w:val="28"/>
          <w:lang w:val="ru-RU" w:eastAsia="ru-RU" w:bidi="ar-SA"/>
        </w:rPr>
        <w:t>перерасчета размера субсидии в случае недостижения получателем субсидии результатом, показателей, установленных соглашением</w:t>
      </w:r>
    </w:p>
    <w:p>
      <w:pPr>
        <w:pStyle w:val="ConsPlusTitle"/>
        <w:bidi w:val="0"/>
        <w:ind w:left="0" w:right="0" w:hanging="0"/>
        <w:jc w:val="center"/>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
        <w:bidi w:val="0"/>
        <w:ind w:left="0" w:right="0" w:hanging="0"/>
        <w:rPr>
          <w:rFonts w:ascii="Times New Roman" w:hAnsi="Times New Roman"/>
          <w:sz w:val="28"/>
          <w:szCs w:val="28"/>
        </w:rPr>
      </w:pPr>
      <w:r>
        <w:rPr>
          <w:rFonts w:ascii="Times New Roman" w:hAnsi="Times New Roman"/>
          <w:sz w:val="28"/>
          <w:szCs w:val="28"/>
        </w:rPr>
      </w:r>
    </w:p>
    <w:p>
      <w:pPr>
        <w:pStyle w:val="ConsPlusNormal"/>
        <w:bidi w:val="0"/>
        <w:ind w:left="0" w:right="0" w:firstLine="540"/>
        <w:jc w:val="both"/>
        <w:rPr/>
      </w:pPr>
      <w:r>
        <w:rPr>
          <w:rFonts w:ascii="Times New Roman" w:hAnsi="Times New Roman"/>
          <w:sz w:val="28"/>
          <w:szCs w:val="28"/>
        </w:rPr>
        <w:t xml:space="preserve">Перерасчет размера субсидии в случае недостижения </w:t>
      </w:r>
      <w:r>
        <w:rPr>
          <w:rFonts w:eastAsia="Arial" w:cs="Courier New" w:ascii="Times New Roman" w:hAnsi="Times New Roman"/>
          <w:b w:val="false"/>
          <w:i w:val="false"/>
          <w:strike w:val="false"/>
          <w:dstrike w:val="false"/>
          <w:sz w:val="28"/>
          <w:szCs w:val="28"/>
          <w:u w:val="none"/>
        </w:rPr>
        <w:t>п</w:t>
      </w:r>
      <w:r>
        <w:rPr>
          <w:rFonts w:ascii="Times New Roman" w:hAnsi="Times New Roman"/>
          <w:sz w:val="28"/>
          <w:szCs w:val="28"/>
        </w:rPr>
        <w:t>олучателем субсидии результатов, показателей, установленных соглашением, производится по следующей формуле:</w:t>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t>S</w:t>
      </w:r>
      <w:r>
        <w:rPr>
          <w:rFonts w:ascii="Times New Roman" w:hAnsi="Times New Roman"/>
          <w:sz w:val="28"/>
          <w:szCs w:val="28"/>
          <w:vertAlign w:val="subscript"/>
        </w:rPr>
        <w:t>факт</w:t>
      </w:r>
      <w:r>
        <w:rPr>
          <w:rFonts w:ascii="Times New Roman" w:hAnsi="Times New Roman"/>
          <w:sz w:val="28"/>
          <w:szCs w:val="28"/>
        </w:rPr>
        <w:t xml:space="preserve"> = S</w:t>
      </w:r>
      <w:r>
        <w:rPr>
          <w:rFonts w:ascii="Times New Roman" w:hAnsi="Times New Roman"/>
          <w:sz w:val="28"/>
          <w:szCs w:val="28"/>
          <w:vertAlign w:val="subscript"/>
        </w:rPr>
        <w:t>субс</w:t>
      </w:r>
      <w:r>
        <w:rPr>
          <w:rFonts w:ascii="Times New Roman" w:hAnsi="Times New Roman"/>
          <w:sz w:val="28"/>
          <w:szCs w:val="28"/>
        </w:rPr>
        <w:t xml:space="preserve"> / V</w:t>
      </w:r>
      <w:r>
        <w:rPr>
          <w:rFonts w:ascii="Times New Roman" w:hAnsi="Times New Roman"/>
          <w:sz w:val="28"/>
          <w:szCs w:val="28"/>
          <w:vertAlign w:val="subscript"/>
        </w:rPr>
        <w:t>п.ут.</w:t>
      </w:r>
      <w:r>
        <w:rPr>
          <w:rFonts w:ascii="Times New Roman" w:hAnsi="Times New Roman"/>
          <w:sz w:val="28"/>
          <w:szCs w:val="28"/>
        </w:rPr>
        <w:t xml:space="preserve"> x V</w:t>
      </w:r>
      <w:r>
        <w:rPr>
          <w:rFonts w:ascii="Times New Roman" w:hAnsi="Times New Roman"/>
          <w:sz w:val="28"/>
          <w:szCs w:val="28"/>
          <w:vertAlign w:val="subscript"/>
        </w:rPr>
        <w:t>п.вып</w:t>
      </w:r>
      <w:r>
        <w:rPr>
          <w:rFonts w:ascii="Times New Roman" w:hAnsi="Times New Roman"/>
          <w:sz w:val="28"/>
          <w:szCs w:val="28"/>
        </w:rPr>
        <w:t>, где:</w:t>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r>
    </w:p>
    <w:p>
      <w:pPr>
        <w:pStyle w:val="ConsPlusNormal"/>
        <w:bidi w:val="0"/>
        <w:ind w:left="0" w:right="0" w:firstLine="540"/>
        <w:jc w:val="both"/>
        <w:rPr>
          <w:rFonts w:ascii="Times New Roman" w:hAnsi="Times New Roman"/>
          <w:sz w:val="28"/>
          <w:szCs w:val="28"/>
        </w:rPr>
      </w:pPr>
      <w:r>
        <w:rPr>
          <w:rFonts w:ascii="Times New Roman" w:hAnsi="Times New Roman"/>
          <w:sz w:val="28"/>
          <w:szCs w:val="28"/>
        </w:rPr>
        <w:t>S</w:t>
      </w:r>
      <w:r>
        <w:rPr>
          <w:rFonts w:ascii="Times New Roman" w:hAnsi="Times New Roman"/>
          <w:sz w:val="28"/>
          <w:szCs w:val="28"/>
          <w:vertAlign w:val="subscript"/>
        </w:rPr>
        <w:t>факт</w:t>
      </w:r>
      <w:r>
        <w:rPr>
          <w:rFonts w:ascii="Times New Roman" w:hAnsi="Times New Roman"/>
          <w:sz w:val="28"/>
          <w:szCs w:val="28"/>
        </w:rPr>
        <w:t xml:space="preserve"> - размер субсидии в соответствии с фактически достигнутыми результатами, показателями, установленными соглашением о предоставлении субсидии;</w:t>
      </w:r>
    </w:p>
    <w:p>
      <w:pPr>
        <w:pStyle w:val="ConsPlusNormal"/>
        <w:bidi w:val="0"/>
        <w:spacing w:before="200" w:after="0"/>
        <w:ind w:left="0" w:right="0" w:firstLine="540"/>
        <w:jc w:val="both"/>
        <w:rPr>
          <w:rFonts w:ascii="Times New Roman" w:hAnsi="Times New Roman"/>
          <w:sz w:val="28"/>
          <w:szCs w:val="28"/>
        </w:rPr>
      </w:pPr>
      <w:r>
        <w:rPr>
          <w:rFonts w:ascii="Times New Roman" w:hAnsi="Times New Roman"/>
          <w:sz w:val="28"/>
          <w:szCs w:val="28"/>
        </w:rPr>
        <w:t>S</w:t>
      </w:r>
      <w:r>
        <w:rPr>
          <w:rFonts w:ascii="Times New Roman" w:hAnsi="Times New Roman"/>
          <w:sz w:val="28"/>
          <w:szCs w:val="28"/>
          <w:vertAlign w:val="subscript"/>
        </w:rPr>
        <w:t>субс</w:t>
      </w:r>
      <w:r>
        <w:rPr>
          <w:rFonts w:ascii="Times New Roman" w:hAnsi="Times New Roman"/>
          <w:sz w:val="28"/>
          <w:szCs w:val="28"/>
        </w:rPr>
        <w:t xml:space="preserve"> - размер субсидии, предусмотренный соглашением о предоставлении субсидии;</w:t>
      </w:r>
    </w:p>
    <w:p>
      <w:pPr>
        <w:pStyle w:val="ConsPlusNormal"/>
        <w:bidi w:val="0"/>
        <w:spacing w:before="200" w:after="0"/>
        <w:ind w:left="0" w:right="0" w:firstLine="540"/>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vertAlign w:val="subscript"/>
        </w:rPr>
        <w:t>п.ут.</w:t>
      </w:r>
      <w:r>
        <w:rPr>
          <w:rFonts w:ascii="Times New Roman" w:hAnsi="Times New Roman"/>
          <w:sz w:val="28"/>
          <w:szCs w:val="28"/>
        </w:rPr>
        <w:t xml:space="preserve"> - плановый объем результатов, показателей, установленных соглашением о предоставлении субсидии;</w:t>
      </w:r>
    </w:p>
    <w:p>
      <w:pPr>
        <w:pStyle w:val="ConsPlusNormal"/>
        <w:bidi w:val="0"/>
        <w:spacing w:before="200" w:after="0"/>
        <w:ind w:left="0" w:right="0" w:firstLine="540"/>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vertAlign w:val="subscript"/>
        </w:rPr>
        <w:t>п.вып.</w:t>
      </w:r>
      <w:r>
        <w:rPr>
          <w:rFonts w:ascii="Times New Roman" w:hAnsi="Times New Roman"/>
          <w:sz w:val="28"/>
          <w:szCs w:val="28"/>
        </w:rPr>
        <w:t xml:space="preserve"> - фактический объем достигнутых результатов, показателей, согласно итоговому отчету о результатах, показателях.</w:t>
      </w:r>
    </w:p>
    <w:p>
      <w:pPr>
        <w:pStyle w:val="ConsPlusNormal"/>
        <w:bidi w:val="0"/>
        <w:spacing w:before="200" w:after="0"/>
        <w:ind w:left="0" w:right="0" w:firstLine="540"/>
        <w:jc w:val="both"/>
        <w:rPr>
          <w:rFonts w:ascii="Times New Roman" w:hAnsi="Times New Roman"/>
          <w:sz w:val="28"/>
          <w:szCs w:val="28"/>
        </w:rPr>
      </w:pPr>
      <w:r>
        <w:rPr>
          <w:rFonts w:ascii="Times New Roman" w:hAnsi="Times New Roman"/>
          <w:sz w:val="28"/>
          <w:szCs w:val="28"/>
        </w:rPr>
      </w:r>
    </w:p>
    <w:p>
      <w:pPr>
        <w:pStyle w:val="ConsPlusNormal"/>
        <w:bidi w:val="0"/>
        <w:ind w:left="0" w:right="0" w:hanging="0"/>
        <w:rPr>
          <w:rFonts w:ascii="Times New Roman" w:hAnsi="Times New Roman"/>
          <w:sz w:val="28"/>
          <w:szCs w:val="28"/>
        </w:rPr>
      </w:pPr>
      <w:r>
        <w:rPr>
          <w:rFonts w:ascii="Times New Roman" w:hAnsi="Times New Roman"/>
          <w:sz w:val="28"/>
          <w:szCs w:val="28"/>
        </w:rPr>
      </w:r>
    </w:p>
    <w:p>
      <w:pPr>
        <w:pStyle w:val="ConsPlusNormal"/>
        <w:bidi w:val="0"/>
        <w:ind w:left="0" w:right="0" w:hanging="0"/>
        <w:rPr>
          <w:rFonts w:ascii="Times New Roman" w:hAnsi="Times New Roman"/>
          <w:b/>
          <w:b/>
          <w:bCs/>
          <w:i w:val="false"/>
          <w:i w:val="false"/>
          <w:strike w:val="false"/>
          <w:dstrike w:val="false"/>
          <w:color w:val="000000"/>
          <w:sz w:val="28"/>
          <w:szCs w:val="28"/>
          <w:u w:val="none"/>
        </w:rPr>
      </w:pPr>
      <w:r>
        <w:rPr>
          <w:rFonts w:ascii="Times New Roman" w:hAnsi="Times New Roman"/>
          <w:b/>
          <w:bCs/>
          <w:i w:val="false"/>
          <w:strike w:val="false"/>
          <w:dstrike w:val="false"/>
          <w:color w:val="000000"/>
          <w:sz w:val="28"/>
          <w:szCs w:val="28"/>
          <w:u w:val="none"/>
        </w:rPr>
      </w:r>
      <w:bookmarkStart w:id="0" w:name="Par1033"/>
      <w:bookmarkStart w:id="1" w:name="Par1031"/>
      <w:bookmarkStart w:id="2" w:name="Par1016"/>
      <w:bookmarkStart w:id="3" w:name="Par1005"/>
      <w:bookmarkStart w:id="4" w:name="Par887"/>
      <w:bookmarkStart w:id="5" w:name="Par860"/>
      <w:bookmarkStart w:id="6" w:name="Par504"/>
      <w:bookmarkStart w:id="7" w:name="Par503"/>
      <w:bookmarkStart w:id="8" w:name="Par501"/>
      <w:bookmarkStart w:id="9" w:name="Par4781"/>
      <w:bookmarkStart w:id="10" w:name="P1142"/>
      <w:bookmarkStart w:id="11" w:name="P967"/>
      <w:bookmarkStart w:id="12" w:name="P899"/>
      <w:bookmarkStart w:id="13" w:name="P857"/>
      <w:bookmarkStart w:id="14" w:name="P735"/>
      <w:bookmarkStart w:id="15" w:name="P672"/>
      <w:bookmarkStart w:id="16" w:name="P616"/>
      <w:bookmarkStart w:id="17" w:name="P522"/>
      <w:bookmarkStart w:id="18" w:name="P501"/>
      <w:bookmarkStart w:id="19" w:name="P419"/>
      <w:bookmarkStart w:id="20" w:name="P402"/>
      <w:bookmarkStart w:id="21" w:name="P398"/>
      <w:bookmarkStart w:id="22" w:name="P394"/>
      <w:bookmarkStart w:id="23" w:name="P390"/>
      <w:bookmarkStart w:id="24" w:name="P309"/>
      <w:bookmarkStart w:id="25" w:name="P297"/>
      <w:bookmarkStart w:id="26" w:name="Par616"/>
      <w:bookmarkStart w:id="27" w:name="Par620"/>
      <w:bookmarkStart w:id="28" w:name="Par622"/>
      <w:bookmarkStart w:id="29" w:name="Par624"/>
      <w:bookmarkStart w:id="30" w:name="Par625"/>
      <w:bookmarkStart w:id="31" w:name="Par627"/>
      <w:bookmarkStart w:id="32" w:name="Par631"/>
      <w:bookmarkStart w:id="33" w:name="Par1033"/>
      <w:bookmarkStart w:id="34" w:name="Par1031"/>
      <w:bookmarkStart w:id="35" w:name="Par1016"/>
      <w:bookmarkStart w:id="36" w:name="Par1005"/>
      <w:bookmarkStart w:id="37" w:name="Par887"/>
      <w:bookmarkStart w:id="38" w:name="Par860"/>
      <w:bookmarkStart w:id="39" w:name="Par504"/>
      <w:bookmarkStart w:id="40" w:name="Par503"/>
      <w:bookmarkStart w:id="41" w:name="Par501"/>
      <w:bookmarkStart w:id="42" w:name="Par4781"/>
      <w:bookmarkStart w:id="43" w:name="P1142"/>
      <w:bookmarkStart w:id="44" w:name="P967"/>
      <w:bookmarkStart w:id="45" w:name="P899"/>
      <w:bookmarkStart w:id="46" w:name="P857"/>
      <w:bookmarkStart w:id="47" w:name="P735"/>
      <w:bookmarkStart w:id="48" w:name="P672"/>
      <w:bookmarkStart w:id="49" w:name="P616"/>
      <w:bookmarkStart w:id="50" w:name="P522"/>
      <w:bookmarkStart w:id="51" w:name="P501"/>
      <w:bookmarkStart w:id="52" w:name="P419"/>
      <w:bookmarkStart w:id="53" w:name="P402"/>
      <w:bookmarkStart w:id="54" w:name="P398"/>
      <w:bookmarkStart w:id="55" w:name="P394"/>
      <w:bookmarkStart w:id="56" w:name="P390"/>
      <w:bookmarkStart w:id="57" w:name="P309"/>
      <w:bookmarkStart w:id="58" w:name="P297"/>
      <w:bookmarkStart w:id="59" w:name="Par616"/>
      <w:bookmarkStart w:id="60" w:name="Par620"/>
      <w:bookmarkStart w:id="61" w:name="Par622"/>
      <w:bookmarkStart w:id="62" w:name="Par624"/>
      <w:bookmarkStart w:id="63" w:name="Par625"/>
      <w:bookmarkStart w:id="64" w:name="Par627"/>
      <w:bookmarkStart w:id="65" w:name="Par63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sectPr>
      <w:headerReference w:type="default" r:id="rId14"/>
      <w:type w:val="nextPage"/>
      <w:pgSz w:w="11906" w:h="16838"/>
      <w:pgMar w:left="567" w:right="1701" w:gutter="0" w:header="1134" w:top="1693"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pPr>
    <w:r>
      <w:rPr/>
      <w:fldChar w:fldCharType="begin"/>
    </w:r>
    <w:r>
      <w:rPr/>
      <w:instrText xml:space="preserve"> PAGE </w:instrText>
    </w:r>
    <w:r>
      <w:rPr/>
      <w:fldChar w:fldCharType="separate"/>
    </w:r>
    <w:r>
      <w:rPr/>
      <w:t>32</w:t>
    </w:r>
    <w:r>
      <w:rPr/>
      <w:fldChar w:fldCharType="end"/>
    </w:r>
  </w:p>
</w:hdr>
</file>

<file path=word/settings.xml><?xml version="1.0" encoding="utf-8"?>
<w:settings xmlns:w="http://schemas.openxmlformats.org/wordprocessingml/2006/main">
  <w:zoom w:percent="120"/>
  <w:mirrorMargins/>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ru-RU" w:eastAsia="zh-CN" w:bidi="hi-IN"/>
    </w:rPr>
  </w:style>
  <w:style w:type="character" w:styleId="Style14">
    <w:name w:val="Основной шрифт абзаца"/>
    <w:qFormat/>
    <w:rPr/>
  </w:style>
  <w:style w:type="character" w:styleId="Style15">
    <w:name w:val="Hyperlink"/>
    <w:rPr>
      <w:color w:val="000080"/>
      <w:u w:val="single"/>
      <w:lang w:val="zxx" w:eastAsia="zxx" w:bidi="zxx"/>
    </w:rPr>
  </w:style>
  <w:style w:type="character" w:styleId="DefaultParagraphFont">
    <w:name w:val="Default Paragraph Font"/>
    <w:qFormat/>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Обычный"/>
    <w:qFormat/>
    <w:pPr>
      <w:widowControl/>
      <w:suppressLineNumbers/>
      <w:suppressAutoHyphens w:val="true"/>
      <w:kinsoku w:val="true"/>
      <w:overflowPunct w:val="true"/>
      <w:autoSpaceDE w:val="true"/>
      <w:bidi w:val="0"/>
    </w:pPr>
    <w:rPr>
      <w:rFonts w:eastAsia="Arial" w:cs="Times New Roman" w:ascii="Liberation Serif" w:hAnsi="Liberation Serif"/>
      <w:color w:val="auto"/>
      <w:kern w:val="2"/>
      <w:sz w:val="24"/>
      <w:szCs w:val="20"/>
      <w:lang w:bidi="ar-SA" w:val="ru-RU" w:eastAsia="zh-CN"/>
    </w:rPr>
  </w:style>
  <w:style w:type="paragraph" w:styleId="Style23">
    <w:name w:val="Колонтитул"/>
    <w:basedOn w:val="Normal"/>
    <w:qFormat/>
    <w:pPr>
      <w:suppressLineNumbers/>
      <w:tabs>
        <w:tab w:val="clear" w:pos="720"/>
        <w:tab w:val="center" w:pos="4819" w:leader="none"/>
        <w:tab w:val="right" w:pos="9638" w:leader="none"/>
      </w:tabs>
    </w:pPr>
    <w:rPr/>
  </w:style>
  <w:style w:type="paragraph" w:styleId="Style24">
    <w:name w:val="Header"/>
    <w:basedOn w:val="Normal"/>
    <w:pPr>
      <w:tabs>
        <w:tab w:val="clear" w:pos="720"/>
        <w:tab w:val="center" w:pos="4819" w:leader="none"/>
        <w:tab w:val="right" w:pos="9638" w:leader="none"/>
      </w:tabs>
      <w:suppressAutoHyphens w:val="false"/>
    </w:pPr>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paragraph" w:styleId="ConsPlusNormal">
    <w:name w:val="ConsPlusNormal"/>
    <w:qFormat/>
    <w:pPr>
      <w:widowControl/>
      <w:kinsoku w:val="true"/>
      <w:overflowPunct w:val="true"/>
      <w:autoSpaceDE w:val="true"/>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kinsoku w:val="true"/>
      <w:overflowPunct w:val="true"/>
      <w:autoSpaceDE w:val="true"/>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DocumentMap">
    <w:name w:val="DocumentMap"/>
    <w:qFormat/>
    <w:pPr>
      <w:widowControl/>
      <w:kinsoku w:val="true"/>
      <w:overflowPunct w:val="true"/>
      <w:autoSpaceDE w:val="true"/>
      <w:bidi w:val="0"/>
      <w:jc w:val="left"/>
      <w:textAlignment w:val="auto"/>
    </w:pPr>
    <w:rPr>
      <w:rFonts w:ascii="Calibri" w:hAnsi="Calibri" w:eastAsia="Cambria" w:cs="Calibri"/>
      <w:color w:val="auto"/>
      <w:kern w:val="2"/>
      <w:sz w:val="20"/>
      <w:szCs w:val="22"/>
      <w:lang w:val="ru-RU" w:eastAsia="en-US" w:bidi="ar-SA"/>
    </w:rPr>
  </w:style>
  <w:style w:type="paragraph" w:styleId="Style27">
    <w:name w:val="Верхний колонтитул слева"/>
    <w:basedOn w:val="Style24"/>
    <w:qFormat/>
    <w:pPr>
      <w:suppressLineNumbers/>
    </w:pPr>
    <w:rPr/>
  </w:style>
  <w:style w:type="paragraph" w:styleId="ConsPlusTitle">
    <w:name w:val="ConsPlusTitle"/>
    <w:qFormat/>
    <w:pPr>
      <w:widowControl w:val="false"/>
      <w:kinsoku w:val="true"/>
      <w:overflowPunct w:val="true"/>
      <w:autoSpaceDE w:val="true"/>
      <w:bidi w:val="0"/>
      <w:jc w:val="left"/>
      <w:textAlignment w:val="auto"/>
    </w:pPr>
    <w:rPr>
      <w:rFonts w:ascii="Arial" w:hAnsi="Arial" w:eastAsia="Times New Roman" w:cs="Arial"/>
      <w:b/>
      <w:color w:val="auto"/>
      <w:kern w:val="2"/>
      <w:sz w:val="20"/>
      <w:szCs w:val="22"/>
      <w:lang w:val="ru-RU" w:eastAsia="ru-RU" w:bidi="ar-SA"/>
    </w:rPr>
  </w:style>
  <w:style w:type="paragraph" w:styleId="ConsPlusCell">
    <w:name w:val="ConsPlusCell"/>
    <w:qFormat/>
    <w:pPr>
      <w:widowControl w:val="false"/>
      <w:kinsoku w:val="true"/>
      <w:overflowPunct w:val="true"/>
      <w:autoSpaceDE w:val="true"/>
      <w:bidi w:val="0"/>
      <w:jc w:val="left"/>
      <w:textAlignment w:val="auto"/>
    </w:pPr>
    <w:rPr>
      <w:rFonts w:ascii="Courier New" w:hAnsi="Courier New" w:eastAsia="Times New Roman" w:cs="Courier New"/>
      <w:color w:val="auto"/>
      <w:kern w:val="2"/>
      <w:sz w:val="20"/>
      <w:szCs w:val="22"/>
      <w:lang w:val="ru-RU" w:eastAsia="ru-RU" w:bidi="ar-SA"/>
    </w:rPr>
  </w:style>
  <w:style w:type="paragraph" w:styleId="ConsPlusDocList">
    <w:name w:val="ConsPlusDocList"/>
    <w:qFormat/>
    <w:pPr>
      <w:widowControl w:val="false"/>
      <w:kinsoku w:val="true"/>
      <w:overflowPunct w:val="true"/>
      <w:autoSpaceDE w:val="true"/>
      <w:bidi w:val="0"/>
      <w:jc w:val="left"/>
      <w:textAlignment w:val="auto"/>
    </w:pPr>
    <w:rPr>
      <w:rFonts w:ascii="Courier New" w:hAnsi="Courier New" w:eastAsia="Times New Roman" w:cs="Courier New"/>
      <w:color w:val="auto"/>
      <w:kern w:val="2"/>
      <w:sz w:val="20"/>
      <w:szCs w:val="22"/>
      <w:lang w:val="ru-RU" w:eastAsia="ru-RU" w:bidi="ar-SA"/>
    </w:rPr>
  </w:style>
  <w:style w:type="paragraph" w:styleId="ConsPlusTitlePage">
    <w:name w:val="ConsPlusTitlePage"/>
    <w:qFormat/>
    <w:pPr>
      <w:widowControl w:val="false"/>
      <w:kinsoku w:val="true"/>
      <w:overflowPunct w:val="true"/>
      <w:autoSpaceDE w:val="true"/>
      <w:bidi w:val="0"/>
      <w:jc w:val="left"/>
      <w:textAlignment w:val="auto"/>
    </w:pPr>
    <w:rPr>
      <w:rFonts w:ascii="Tahoma" w:hAnsi="Tahoma" w:eastAsia="Times New Roman" w:cs="Tahoma"/>
      <w:color w:val="auto"/>
      <w:kern w:val="2"/>
      <w:sz w:val="20"/>
      <w:szCs w:val="22"/>
      <w:lang w:val="ru-RU" w:eastAsia="ru-RU" w:bidi="ar-SA"/>
    </w:rPr>
  </w:style>
  <w:style w:type="paragraph" w:styleId="ConsPlusJurTerm">
    <w:name w:val="ConsPlusJurTerm"/>
    <w:qFormat/>
    <w:pPr>
      <w:widowControl w:val="false"/>
      <w:kinsoku w:val="true"/>
      <w:overflowPunct w:val="true"/>
      <w:autoSpaceDE w:val="true"/>
      <w:bidi w:val="0"/>
      <w:jc w:val="left"/>
      <w:textAlignment w:val="auto"/>
    </w:pPr>
    <w:rPr>
      <w:rFonts w:ascii="Tahoma" w:hAnsi="Tahoma" w:eastAsia="Times New Roman" w:cs="Tahoma"/>
      <w:color w:val="auto"/>
      <w:kern w:val="2"/>
      <w:sz w:val="26"/>
      <w:szCs w:val="22"/>
      <w:lang w:val="ru-RU" w:eastAsia="ru-RU" w:bidi="ar-SA"/>
    </w:rPr>
  </w:style>
  <w:style w:type="paragraph" w:styleId="ConsPlusTextList">
    <w:name w:val="ConsPlusTextList"/>
    <w:qFormat/>
    <w:pPr>
      <w:widowControl w:val="false"/>
      <w:kinsoku w:val="true"/>
      <w:overflowPunct w:val="true"/>
      <w:autoSpaceDE w:val="true"/>
      <w:bidi w:val="0"/>
      <w:jc w:val="left"/>
      <w:textAlignment w:val="auto"/>
    </w:pPr>
    <w:rPr>
      <w:rFonts w:ascii="Arial" w:hAnsi="Arial" w:eastAsia="Times New Roman" w:cs="Arial"/>
      <w:color w:val="auto"/>
      <w:kern w:val="2"/>
      <w:sz w:val="20"/>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consultantplus://offline/ref=721383A11204FE77D1D3DC085C7C6129A9483203974BFFDC8BD9E21D15A6BB89E6B97C94213AC5C99B674B381DFFCEF18508FC3383AEFBDB1595620815dEF" TargetMode="External"/><Relationship Id="rId6" Type="http://schemas.openxmlformats.org/officeDocument/2006/relationships/hyperlink" Target="consultantplus://offline/ref=721383A11204FE77D1D3DC085C7C6129A9483203974BFFDC8BD9E21D15A6BB89E6B97C94213AC5C99B674B381DFFCEF18508FC3383AEFBDB1595620815dEF" TargetMode="External"/><Relationship Id="rId7" Type="http://schemas.openxmlformats.org/officeDocument/2006/relationships/hyperlink" Target="consultantplus://offline/ref=721383A11204FE77D1D3DC085C7C6129A9483203974BFFDC8BD9E21D15A6BB89E6B97C94213AC5C99B674B381DFFCEF18508FC3383AEFBDB1595620815dEF" TargetMode="External"/><Relationship Id="rId8" Type="http://schemas.openxmlformats.org/officeDocument/2006/relationships/hyperlink" Target="consultantplus://offline/ref=721383A11204FE77D1D3DC085C7C6129A9483203974BFFDC8BD9E21D15A6BB89E6B97C94213AC5C99B674B381DFFCEF18508FC3383AEFBDB1595620815dEF" TargetMode="External"/><Relationship Id="rId9" Type="http://schemas.openxmlformats.org/officeDocument/2006/relationships/hyperlink" Target="consultantplus://offline/ref=721383A11204FE77D1D3DC085C7C6129A9483203974BFFDC8BD9E21D15A6BB89E6B97C94213AC5C99B674B381DFFCEF18508FC3383AEFBDB1595620815dEF" TargetMode="External"/><Relationship Id="rId10" Type="http://schemas.openxmlformats.org/officeDocument/2006/relationships/hyperlink" Target="consultantplus://offline/ref=721383A11204FE77D1D3DC085C7C6129A9483203974BFFDC8BD9E21D15A6BB89E6B97C94213AC5C99B674B381DFFCEF18508FC3383AEFBDB1595620815dEF" TargetMode="External"/><Relationship Id="rId11" Type="http://schemas.openxmlformats.org/officeDocument/2006/relationships/hyperlink" Target="consultantplus://offline/ref=721383A11204FE77D1D3DC085C7C6129A9483203974BFFDC8BD9E21D15A6BB89E6B97C94213AC5C99B674B381DFFCEF18508FC3383AEFBDB1595620815dEF" TargetMode="External"/><Relationship Id="rId12" Type="http://schemas.openxmlformats.org/officeDocument/2006/relationships/hyperlink" Target="consultantplus://offline/ref=721383A11204FE77D1D3DC085C7C6129A9483203974BFFDC8BD9E21D15A6BB89E6B97C94213AC5C99B674B381DFFCEF18508FC3383AEFBDB1595620815dEF" TargetMode="External"/><Relationship Id="rId13" Type="http://schemas.openxmlformats.org/officeDocument/2006/relationships/hyperlink" Target="consultantplus://offline/ref=721383A11204FE77D1D3DC085C7C6129A9483203974BFFDC8BD9E21D15A6BB89E6B97C94213AC5C99B674B381DFFCEF18508FC3383AEFBDB1595620815dEF" TargetMode="Externa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31542</TotalTime>
  <Application>LibreOffice/7.4.7.2$Windows_X86_64 LibreOffice_project/723314e595e8007d3cf785c16538505a1c878ca5</Application>
  <AppVersion>15.0000</AppVersion>
  <Pages>32</Pages>
  <Words>7256</Words>
  <Characters>53325</Characters>
  <CharactersWithSpaces>61292</CharactersWithSpaces>
  <Paragraphs>467</Paragraphs>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2024-04-10T14:39:00Z</dcterms:created>
  <dc:creator/>
  <dc:description/>
  <dc:language>ru-RU</dc:language>
  <cp:lastModifiedBy/>
  <cp:lastPrinted>2024-01-29T15:49:43Z</cp:lastPrinted>
  <dcterms:modified xsi:type="dcterms:W3CDTF">2024-04-11T11:59:53Z</dcterms:modified>
  <cp:revision>228</cp:revision>
  <dc:subject/>
  <dc:title>Постановление Правительства РФ от 25.10.2023 N 1782"Об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dc:title>
</cp:coreProperties>
</file>

<file path=docProps/custom.xml><?xml version="1.0" encoding="utf-8"?>
<Properties xmlns="http://schemas.openxmlformats.org/officeDocument/2006/custom-properties" xmlns:vt="http://schemas.openxmlformats.org/officeDocument/2006/docPropsVTypes"/>
</file>